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7CC5" w14:textId="36889A32" w:rsidR="0025325B" w:rsidRDefault="007B21B7" w:rsidP="00043931">
      <w:r>
        <w:t xml:space="preserve">Jaarlijks beschikt IROJ Limburg over een </w:t>
      </w:r>
      <w:r w:rsidR="00DA1E5D">
        <w:t>regio</w:t>
      </w:r>
      <w:r>
        <w:t>budget</w:t>
      </w:r>
      <w:r w:rsidR="00DA1E5D">
        <w:t>. Da</w:t>
      </w:r>
      <w:r>
        <w:t xml:space="preserve">armee </w:t>
      </w:r>
      <w:r w:rsidR="00DA1E5D">
        <w:t xml:space="preserve">kunnen </w:t>
      </w:r>
      <w:r>
        <w:t xml:space="preserve">regionale acties worden </w:t>
      </w:r>
      <w:r w:rsidR="00ED08D0">
        <w:t>gefinancierd.</w:t>
      </w:r>
      <w:r w:rsidR="00DA1E5D">
        <w:t xml:space="preserve"> Wil je aanspraak maken op </w:t>
      </w:r>
      <w:r w:rsidR="006D017A">
        <w:t>een bijdrage uit dit budget, vul dan onderstaande fiche in.</w:t>
      </w:r>
    </w:p>
    <w:p w14:paraId="2DB18726" w14:textId="77777777" w:rsidR="008A4066" w:rsidRDefault="00ED08D0" w:rsidP="008A4066">
      <w:r>
        <w:t>Acties die in aanmerking komen:</w:t>
      </w:r>
    </w:p>
    <w:p w14:paraId="1DCAC186" w14:textId="4FFD8D0E" w:rsidR="00ED08D0" w:rsidRDefault="00ED08D0" w:rsidP="008A4066">
      <w:pPr>
        <w:pStyle w:val="Lijstalinea"/>
        <w:numPr>
          <w:ilvl w:val="0"/>
          <w:numId w:val="5"/>
        </w:numPr>
      </w:pPr>
      <w:r>
        <w:t>Zijn intersectoraal</w:t>
      </w:r>
    </w:p>
    <w:p w14:paraId="7BE1A752" w14:textId="44DBFDA8" w:rsidR="00ED08D0" w:rsidRDefault="00ED08D0" w:rsidP="00ED08D0">
      <w:pPr>
        <w:pStyle w:val="Lijstalinea"/>
        <w:numPr>
          <w:ilvl w:val="0"/>
          <w:numId w:val="5"/>
        </w:numPr>
      </w:pPr>
      <w:r>
        <w:t xml:space="preserve">Betreffen </w:t>
      </w:r>
      <w:r w:rsidR="00781361">
        <w:t>een impuls</w:t>
      </w:r>
      <w:r w:rsidR="00474192">
        <w:t xml:space="preserve"> en </w:t>
      </w:r>
      <w:r w:rsidR="00D2059A">
        <w:t xml:space="preserve">hebben dus in principe geen </w:t>
      </w:r>
      <w:proofErr w:type="spellStart"/>
      <w:r w:rsidR="00D2059A">
        <w:t>recurrent</w:t>
      </w:r>
      <w:proofErr w:type="spellEnd"/>
      <w:r w:rsidR="00D2059A">
        <w:t xml:space="preserve"> karakter</w:t>
      </w:r>
    </w:p>
    <w:p w14:paraId="741DDEAB" w14:textId="70C21551" w:rsidR="00781361" w:rsidRDefault="00781361" w:rsidP="00ED08D0">
      <w:pPr>
        <w:pStyle w:val="Lijstalinea"/>
        <w:numPr>
          <w:ilvl w:val="0"/>
          <w:numId w:val="5"/>
        </w:numPr>
      </w:pPr>
      <w:r>
        <w:t xml:space="preserve">Kennen geen </w:t>
      </w:r>
      <w:r w:rsidR="00D2059A">
        <w:t>dubbele financiering</w:t>
      </w:r>
    </w:p>
    <w:p w14:paraId="3CDDD2F0" w14:textId="03BF43D7" w:rsidR="00781361" w:rsidRDefault="00781361" w:rsidP="00781361">
      <w:r>
        <w:t xml:space="preserve">IROJ Limburg </w:t>
      </w:r>
      <w:r w:rsidR="008A4066">
        <w:t>komt bovendien enkel bij uitzondering tussen in cateringkosten.</w:t>
      </w:r>
    </w:p>
    <w:p w14:paraId="45331FBF" w14:textId="6CF9FFAF" w:rsidR="008A4066" w:rsidRDefault="008A4066" w:rsidP="00781361">
      <w:r>
        <w:t xml:space="preserve">Meer info </w:t>
      </w:r>
      <w:r w:rsidR="001D254C">
        <w:t>is beschikbaar bij Raf Van Hoof, IROJ-ondersteuner (</w:t>
      </w:r>
      <w:hyperlink r:id="rId10" w:history="1">
        <w:r w:rsidR="001D254C" w:rsidRPr="00BD38DD">
          <w:rPr>
            <w:rStyle w:val="Hyperlink"/>
          </w:rPr>
          <w:t>raf.vanhoof@opgroeien.be</w:t>
        </w:r>
      </w:hyperlink>
      <w:r w:rsidR="001D254C">
        <w:t xml:space="preserve">). </w:t>
      </w:r>
      <w:r w:rsidR="00561BF3">
        <w:t>Voor je je aanvraag bij</w:t>
      </w:r>
      <w:r w:rsidR="001D254C">
        <w:t xml:space="preserve"> hem </w:t>
      </w:r>
      <w:r w:rsidR="00561BF3">
        <w:t>in</w:t>
      </w:r>
      <w:r w:rsidR="001D254C">
        <w:t>dien</w:t>
      </w:r>
      <w:r w:rsidR="00561BF3">
        <w:t>t, contacteer je</w:t>
      </w:r>
      <w:r w:rsidR="00FA6E64">
        <w:t xml:space="preserve"> hem om te kijken of de actie in aanmerking kan komen.</w:t>
      </w:r>
      <w:r w:rsidR="001D254C">
        <w:t xml:space="preserve"> </w:t>
      </w:r>
      <w:r w:rsidR="00FA6E64">
        <w:t xml:space="preserve">Daarna zal </w:t>
      </w:r>
      <w:r w:rsidR="009C0D4A">
        <w:t>ze besproken worden op de eerstvolgende samenkomst van IROJ Limburg.</w:t>
      </w:r>
      <w:r w:rsidR="008077DE">
        <w:t xml:space="preserve"> Bij voorkeur dien je je voorstel in de loop van januari in.</w:t>
      </w:r>
    </w:p>
    <w:p w14:paraId="173796CD" w14:textId="6DFDF5A8" w:rsidR="00FA6E64" w:rsidRDefault="00FA6E64" w:rsidP="00781361">
      <w:r>
        <w:t xml:space="preserve">Eens goedgekeurd, </w:t>
      </w:r>
      <w:r w:rsidR="00FA4A7C">
        <w:t xml:space="preserve">vermeld je IROJ Limburg ook in elke communicatie. </w:t>
      </w:r>
    </w:p>
    <w:tbl>
      <w:tblPr>
        <w:tblStyle w:val="Tabelraster"/>
        <w:tblW w:w="9265" w:type="dxa"/>
        <w:tblLook w:val="04A0" w:firstRow="1" w:lastRow="0" w:firstColumn="1" w:lastColumn="0" w:noHBand="0" w:noVBand="1"/>
      </w:tblPr>
      <w:tblGrid>
        <w:gridCol w:w="3256"/>
        <w:gridCol w:w="6009"/>
      </w:tblGrid>
      <w:tr w:rsidR="00997D22" w:rsidRPr="00FA4917" w14:paraId="7DDEDCAE" w14:textId="77777777" w:rsidTr="009F7C90">
        <w:trPr>
          <w:trHeight w:val="686"/>
        </w:trPr>
        <w:tc>
          <w:tcPr>
            <w:tcW w:w="3256" w:type="dxa"/>
            <w:hideMark/>
          </w:tcPr>
          <w:p w14:paraId="5E54A04B" w14:textId="0C6FE332" w:rsidR="00997D22" w:rsidRPr="00997D22" w:rsidRDefault="0025325B">
            <w:pPr>
              <w:rPr>
                <w:b/>
                <w:bCs/>
              </w:rPr>
            </w:pPr>
            <w:r>
              <w:rPr>
                <w:b/>
                <w:bCs/>
              </w:rPr>
              <w:t>Datum indiening</w:t>
            </w:r>
          </w:p>
        </w:tc>
        <w:tc>
          <w:tcPr>
            <w:tcW w:w="6009" w:type="dxa"/>
            <w:hideMark/>
          </w:tcPr>
          <w:p w14:paraId="6F964C10" w14:textId="5E3CEBA8" w:rsidR="00997D22" w:rsidRPr="00997D22" w:rsidRDefault="0025325B" w:rsidP="00032A27">
            <w:pPr>
              <w:rPr>
                <w:b/>
                <w:sz w:val="44"/>
                <w:szCs w:val="44"/>
              </w:rPr>
            </w:pPr>
            <w:r w:rsidRPr="007B21B7">
              <w:rPr>
                <w:b/>
                <w:bCs/>
              </w:rPr>
              <w:t>Naam a</w:t>
            </w:r>
            <w:r w:rsidR="00997D22" w:rsidRPr="007B21B7">
              <w:rPr>
                <w:b/>
                <w:bCs/>
              </w:rPr>
              <w:t>ctie</w:t>
            </w:r>
          </w:p>
        </w:tc>
      </w:tr>
      <w:tr w:rsidR="00997D22" w:rsidRPr="00FA4917" w14:paraId="7DA15740" w14:textId="77777777" w:rsidTr="009F7C90">
        <w:trPr>
          <w:trHeight w:val="600"/>
        </w:trPr>
        <w:tc>
          <w:tcPr>
            <w:tcW w:w="3256" w:type="dxa"/>
          </w:tcPr>
          <w:p w14:paraId="710CD97C" w14:textId="77777777" w:rsidR="00997D22" w:rsidRDefault="00997D22">
            <w:r w:rsidRPr="00997D22">
              <w:rPr>
                <w:b/>
                <w:bCs/>
              </w:rPr>
              <w:t>Wat</w:t>
            </w:r>
            <w:r w:rsidRPr="00997D22">
              <w:t xml:space="preserve"> </w:t>
            </w:r>
          </w:p>
          <w:p w14:paraId="21214C11" w14:textId="7D84F736" w:rsidR="00997D22" w:rsidRPr="00997D22" w:rsidRDefault="00997D22">
            <w:r w:rsidRPr="00997D22">
              <w:t xml:space="preserve">omschrijving </w:t>
            </w:r>
            <w:r>
              <w:t xml:space="preserve">van de </w:t>
            </w:r>
            <w:r w:rsidRPr="00997D22">
              <w:t>concrete actie</w:t>
            </w:r>
          </w:p>
        </w:tc>
        <w:tc>
          <w:tcPr>
            <w:tcW w:w="6009" w:type="dxa"/>
          </w:tcPr>
          <w:p w14:paraId="156FEB3D" w14:textId="77777777" w:rsidR="00997D22" w:rsidRPr="00997D22" w:rsidRDefault="00997D22"/>
        </w:tc>
      </w:tr>
      <w:tr w:rsidR="00997D22" w:rsidRPr="00FA4917" w14:paraId="2904153A" w14:textId="77777777" w:rsidTr="009F7C90">
        <w:trPr>
          <w:trHeight w:val="300"/>
        </w:trPr>
        <w:tc>
          <w:tcPr>
            <w:tcW w:w="3256" w:type="dxa"/>
            <w:noWrap/>
            <w:hideMark/>
          </w:tcPr>
          <w:p w14:paraId="319D280A" w14:textId="10F2DB00" w:rsidR="00997D22" w:rsidRPr="00997D22" w:rsidRDefault="00997D22">
            <w:r w:rsidRPr="00997D22">
              <w:rPr>
                <w:b/>
                <w:bCs/>
              </w:rPr>
              <w:t>Voor wie</w:t>
            </w:r>
            <w:r w:rsidRPr="00997D22">
              <w:t xml:space="preserve"> omschrijving </w:t>
            </w:r>
            <w:r>
              <w:t xml:space="preserve">van de </w:t>
            </w:r>
            <w:r w:rsidRPr="00997D22">
              <w:t>doelgroep</w:t>
            </w:r>
            <w:r w:rsidR="002F3CC1">
              <w:t xml:space="preserve"> &amp; intersectoraal karakter</w:t>
            </w:r>
            <w:r w:rsidR="002779AB">
              <w:t xml:space="preserve">, </w:t>
            </w:r>
            <w:r w:rsidR="00756F1A">
              <w:t xml:space="preserve">grootte van </w:t>
            </w:r>
            <w:r w:rsidR="002779AB">
              <w:t>beoogd</w:t>
            </w:r>
            <w:r w:rsidR="00756F1A">
              <w:t>e bereik</w:t>
            </w:r>
          </w:p>
        </w:tc>
        <w:tc>
          <w:tcPr>
            <w:tcW w:w="6009" w:type="dxa"/>
            <w:noWrap/>
            <w:hideMark/>
          </w:tcPr>
          <w:p w14:paraId="7515DB53" w14:textId="77777777" w:rsidR="00997D22" w:rsidRPr="00997D22" w:rsidRDefault="00997D22">
            <w:r w:rsidRPr="00997D22">
              <w:t> </w:t>
            </w:r>
          </w:p>
          <w:p w14:paraId="628BFB3B" w14:textId="77777777" w:rsidR="00997D22" w:rsidRPr="00997D22" w:rsidRDefault="00997D22">
            <w:r w:rsidRPr="00997D22">
              <w:t> </w:t>
            </w:r>
          </w:p>
          <w:p w14:paraId="2F31FED8" w14:textId="77777777" w:rsidR="00997D22" w:rsidRPr="00997D22" w:rsidRDefault="00997D22" w:rsidP="00FA4917">
            <w:r w:rsidRPr="00997D22">
              <w:t> </w:t>
            </w:r>
          </w:p>
        </w:tc>
      </w:tr>
      <w:tr w:rsidR="00997D22" w:rsidRPr="00FA4917" w14:paraId="1738C5C7" w14:textId="77777777" w:rsidTr="009F7C90">
        <w:trPr>
          <w:trHeight w:val="285"/>
        </w:trPr>
        <w:tc>
          <w:tcPr>
            <w:tcW w:w="3256" w:type="dxa"/>
            <w:hideMark/>
          </w:tcPr>
          <w:p w14:paraId="055FD067" w14:textId="441033E0" w:rsidR="00997D22" w:rsidRPr="00997D22" w:rsidRDefault="00997D22" w:rsidP="00997D22">
            <w:r w:rsidRPr="00997D22">
              <w:rPr>
                <w:b/>
                <w:bCs/>
              </w:rPr>
              <w:t>Waarom</w:t>
            </w:r>
            <w:r w:rsidRPr="00997D22">
              <w:t xml:space="preserve"> </w:t>
            </w:r>
            <w:r>
              <w:t xml:space="preserve">aangevoelde nood, doel van de actie </w:t>
            </w:r>
          </w:p>
        </w:tc>
        <w:tc>
          <w:tcPr>
            <w:tcW w:w="6009" w:type="dxa"/>
            <w:noWrap/>
            <w:hideMark/>
          </w:tcPr>
          <w:p w14:paraId="47CA9FA3" w14:textId="77777777" w:rsidR="00997D22" w:rsidRPr="00997D22" w:rsidRDefault="00997D22">
            <w:r w:rsidRPr="00997D22">
              <w:t> </w:t>
            </w:r>
          </w:p>
        </w:tc>
      </w:tr>
      <w:tr w:rsidR="00997D22" w:rsidRPr="00FA4917" w14:paraId="6C15BFBB" w14:textId="77777777" w:rsidTr="009F7C90">
        <w:trPr>
          <w:trHeight w:val="285"/>
        </w:trPr>
        <w:tc>
          <w:tcPr>
            <w:tcW w:w="3256" w:type="dxa"/>
            <w:hideMark/>
          </w:tcPr>
          <w:p w14:paraId="78081DF5" w14:textId="514FE3DE" w:rsidR="00997D22" w:rsidRPr="00997D22" w:rsidRDefault="00997D22">
            <w:r w:rsidRPr="00997D22">
              <w:rPr>
                <w:b/>
                <w:bCs/>
              </w:rPr>
              <w:t>Met wie</w:t>
            </w:r>
            <w:r w:rsidRPr="00997D22">
              <w:t xml:space="preserve"> eventuele partners </w:t>
            </w:r>
          </w:p>
          <w:p w14:paraId="6A7248D2" w14:textId="77777777" w:rsidR="00997D22" w:rsidRPr="00997D22" w:rsidRDefault="00997D22"/>
        </w:tc>
        <w:tc>
          <w:tcPr>
            <w:tcW w:w="6009" w:type="dxa"/>
            <w:noWrap/>
            <w:hideMark/>
          </w:tcPr>
          <w:p w14:paraId="3D609434" w14:textId="77777777" w:rsidR="00997D22" w:rsidRPr="00997D22" w:rsidRDefault="00997D22">
            <w:r w:rsidRPr="00997D22">
              <w:t> </w:t>
            </w:r>
          </w:p>
        </w:tc>
      </w:tr>
      <w:tr w:rsidR="00997D22" w:rsidRPr="00FA4917" w14:paraId="4BA64FF6" w14:textId="77777777" w:rsidTr="009F7C90">
        <w:trPr>
          <w:trHeight w:val="285"/>
        </w:trPr>
        <w:tc>
          <w:tcPr>
            <w:tcW w:w="3256" w:type="dxa"/>
          </w:tcPr>
          <w:p w14:paraId="6AE9FBCF" w14:textId="77777777" w:rsidR="00997D22" w:rsidRDefault="00997D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Cliëntperspectief </w:t>
            </w:r>
          </w:p>
          <w:p w14:paraId="1A2AB7D8" w14:textId="45D7EFBF" w:rsidR="00997D22" w:rsidRPr="00997D22" w:rsidRDefault="00144ED3">
            <w:r>
              <w:t>wijze van b</w:t>
            </w:r>
            <w:r w:rsidR="00997D22">
              <w:t>etrokkenheid</w:t>
            </w:r>
            <w:r>
              <w:t>, inbreng, …</w:t>
            </w:r>
          </w:p>
        </w:tc>
        <w:tc>
          <w:tcPr>
            <w:tcW w:w="6009" w:type="dxa"/>
            <w:noWrap/>
          </w:tcPr>
          <w:p w14:paraId="73DBA06C" w14:textId="77777777" w:rsidR="00997D22" w:rsidRPr="00997D22" w:rsidRDefault="00997D22"/>
        </w:tc>
      </w:tr>
      <w:tr w:rsidR="00997D22" w:rsidRPr="00FA4917" w14:paraId="0B5F3219" w14:textId="77777777" w:rsidTr="009F7C90">
        <w:trPr>
          <w:trHeight w:val="285"/>
        </w:trPr>
        <w:tc>
          <w:tcPr>
            <w:tcW w:w="3256" w:type="dxa"/>
            <w:noWrap/>
            <w:hideMark/>
          </w:tcPr>
          <w:p w14:paraId="15B607EE" w14:textId="77777777" w:rsidR="009F7C90" w:rsidRDefault="00997D22" w:rsidP="00997D22">
            <w:pPr>
              <w:rPr>
                <w:b/>
                <w:bCs/>
              </w:rPr>
            </w:pPr>
            <w:r w:rsidRPr="00997D22">
              <w:rPr>
                <w:b/>
                <w:bCs/>
              </w:rPr>
              <w:t>Wanneer</w:t>
            </w:r>
            <w:r w:rsidR="00756F1A">
              <w:rPr>
                <w:b/>
                <w:bCs/>
              </w:rPr>
              <w:t xml:space="preserve"> </w:t>
            </w:r>
          </w:p>
          <w:p w14:paraId="19696CCF" w14:textId="04358EDB" w:rsidR="00997D22" w:rsidRPr="00997D22" w:rsidRDefault="00997D22" w:rsidP="00997D22">
            <w:r w:rsidRPr="00997D22">
              <w:t>timing</w:t>
            </w:r>
          </w:p>
          <w:p w14:paraId="7C800F0C" w14:textId="19DD05DE" w:rsidR="00997D22" w:rsidRPr="00997D22" w:rsidRDefault="00997D22"/>
        </w:tc>
        <w:tc>
          <w:tcPr>
            <w:tcW w:w="6009" w:type="dxa"/>
            <w:noWrap/>
            <w:hideMark/>
          </w:tcPr>
          <w:p w14:paraId="57CE34FF" w14:textId="77777777" w:rsidR="00997D22" w:rsidRPr="00997D22" w:rsidRDefault="00997D22">
            <w:r w:rsidRPr="00997D22">
              <w:t> </w:t>
            </w:r>
          </w:p>
        </w:tc>
      </w:tr>
      <w:tr w:rsidR="0091269C" w:rsidRPr="00FA4917" w14:paraId="4B577DBE" w14:textId="77777777" w:rsidTr="009F7C90">
        <w:trPr>
          <w:trHeight w:val="285"/>
        </w:trPr>
        <w:tc>
          <w:tcPr>
            <w:tcW w:w="3256" w:type="dxa"/>
          </w:tcPr>
          <w:p w14:paraId="48A8DD35" w14:textId="77777777" w:rsidR="0091269C" w:rsidRDefault="0091269C">
            <w:pPr>
              <w:rPr>
                <w:b/>
                <w:bCs/>
              </w:rPr>
            </w:pPr>
            <w:r>
              <w:rPr>
                <w:b/>
                <w:bCs/>
              </w:rPr>
              <w:t>Welke doelstellingen?</w:t>
            </w:r>
          </w:p>
          <w:p w14:paraId="7635DFDD" w14:textId="420D12EA" w:rsidR="009F7C90" w:rsidRPr="00997D22" w:rsidRDefault="009F7C90">
            <w:pPr>
              <w:rPr>
                <w:b/>
                <w:bCs/>
              </w:rPr>
            </w:pPr>
          </w:p>
        </w:tc>
        <w:tc>
          <w:tcPr>
            <w:tcW w:w="6009" w:type="dxa"/>
            <w:noWrap/>
          </w:tcPr>
          <w:p w14:paraId="0BDA28AF" w14:textId="77777777" w:rsidR="0091269C" w:rsidRPr="00997D22" w:rsidRDefault="0091269C"/>
        </w:tc>
      </w:tr>
      <w:tr w:rsidR="00A52105" w:rsidRPr="00FA4917" w14:paraId="799CA812" w14:textId="77777777" w:rsidTr="009F7C90">
        <w:trPr>
          <w:trHeight w:val="285"/>
        </w:trPr>
        <w:tc>
          <w:tcPr>
            <w:tcW w:w="3256" w:type="dxa"/>
          </w:tcPr>
          <w:p w14:paraId="4B8049E7" w14:textId="0A9B7A9F" w:rsidR="00A52105" w:rsidRDefault="00A521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Hoe verhoudt deze actie zich tot andere </w:t>
            </w:r>
            <w:proofErr w:type="spellStart"/>
            <w:r>
              <w:rPr>
                <w:b/>
                <w:bCs/>
              </w:rPr>
              <w:t>initiiatieven</w:t>
            </w:r>
            <w:proofErr w:type="spellEnd"/>
            <w:r>
              <w:rPr>
                <w:b/>
                <w:bCs/>
              </w:rPr>
              <w:t>?</w:t>
            </w:r>
          </w:p>
        </w:tc>
        <w:tc>
          <w:tcPr>
            <w:tcW w:w="6009" w:type="dxa"/>
            <w:noWrap/>
          </w:tcPr>
          <w:p w14:paraId="139FEEE6" w14:textId="77777777" w:rsidR="00A52105" w:rsidRPr="00997D22" w:rsidRDefault="00A52105"/>
        </w:tc>
      </w:tr>
      <w:tr w:rsidR="00997D22" w:rsidRPr="00FA4917" w14:paraId="2A00165F" w14:textId="77777777" w:rsidTr="009F7C90">
        <w:trPr>
          <w:trHeight w:val="285"/>
        </w:trPr>
        <w:tc>
          <w:tcPr>
            <w:tcW w:w="3256" w:type="dxa"/>
            <w:hideMark/>
          </w:tcPr>
          <w:p w14:paraId="5E11A09A" w14:textId="6F007DF1" w:rsidR="00997D22" w:rsidRPr="00997D22" w:rsidRDefault="00997D22">
            <w:pPr>
              <w:rPr>
                <w:b/>
                <w:bCs/>
              </w:rPr>
            </w:pPr>
            <w:r w:rsidRPr="00997D22">
              <w:rPr>
                <w:b/>
                <w:bCs/>
              </w:rPr>
              <w:t>Evaluatie</w:t>
            </w:r>
            <w:r w:rsidR="00992434">
              <w:rPr>
                <w:b/>
                <w:bCs/>
              </w:rPr>
              <w:t xml:space="preserve"> en terugkoppeling </w:t>
            </w:r>
            <w:proofErr w:type="spellStart"/>
            <w:r w:rsidR="00992434">
              <w:rPr>
                <w:b/>
                <w:bCs/>
              </w:rPr>
              <w:t>tav</w:t>
            </w:r>
            <w:proofErr w:type="spellEnd"/>
            <w:r w:rsidR="00992434">
              <w:rPr>
                <w:b/>
                <w:bCs/>
              </w:rPr>
              <w:t>. IROJ</w:t>
            </w:r>
          </w:p>
          <w:p w14:paraId="6A8E6EE6" w14:textId="7EF34BC9" w:rsidR="00997D22" w:rsidRPr="00997D22" w:rsidRDefault="00144ED3">
            <w:r>
              <w:t>hoe kan de impact van de actie gemeten worden</w:t>
            </w:r>
          </w:p>
          <w:p w14:paraId="654B24A3" w14:textId="77777777" w:rsidR="00997D22" w:rsidRPr="00997D22" w:rsidRDefault="00997D22"/>
        </w:tc>
        <w:tc>
          <w:tcPr>
            <w:tcW w:w="6009" w:type="dxa"/>
            <w:noWrap/>
            <w:hideMark/>
          </w:tcPr>
          <w:p w14:paraId="0EC96240" w14:textId="77777777" w:rsidR="00997D22" w:rsidRPr="00997D22" w:rsidRDefault="00997D22">
            <w:r w:rsidRPr="00997D22">
              <w:t> </w:t>
            </w:r>
          </w:p>
        </w:tc>
      </w:tr>
      <w:tr w:rsidR="00997D22" w:rsidRPr="00FA4917" w14:paraId="271F6ED8" w14:textId="77777777" w:rsidTr="009F7C90">
        <w:trPr>
          <w:trHeight w:val="285"/>
        </w:trPr>
        <w:tc>
          <w:tcPr>
            <w:tcW w:w="3256" w:type="dxa"/>
          </w:tcPr>
          <w:p w14:paraId="2A3C496D" w14:textId="540D94BE" w:rsidR="00997D22" w:rsidRDefault="00144ED3">
            <w:pPr>
              <w:rPr>
                <w:b/>
                <w:bCs/>
              </w:rPr>
            </w:pPr>
            <w:r>
              <w:rPr>
                <w:b/>
                <w:bCs/>
              </w:rPr>
              <w:t>Geschatte kost</w:t>
            </w:r>
            <w:r w:rsidR="000F1CFF">
              <w:rPr>
                <w:b/>
                <w:bCs/>
              </w:rPr>
              <w:t xml:space="preserve"> en begroting, </w:t>
            </w:r>
            <w:proofErr w:type="spellStart"/>
            <w:r w:rsidR="000F1CFF">
              <w:rPr>
                <w:b/>
                <w:bCs/>
              </w:rPr>
              <w:t>incl</w:t>
            </w:r>
            <w:proofErr w:type="spellEnd"/>
            <w:r w:rsidR="000F1CFF">
              <w:rPr>
                <w:b/>
                <w:bCs/>
              </w:rPr>
              <w:t xml:space="preserve"> cofinanciering</w:t>
            </w:r>
          </w:p>
          <w:p w14:paraId="72ACA483" w14:textId="55FA3D83" w:rsidR="00144ED3" w:rsidRPr="00997D22" w:rsidRDefault="00144ED3" w:rsidP="00144ED3">
            <w:r>
              <w:t xml:space="preserve">opgesplitst (drukwerk, huur, …) </w:t>
            </w:r>
          </w:p>
        </w:tc>
        <w:tc>
          <w:tcPr>
            <w:tcW w:w="6009" w:type="dxa"/>
            <w:noWrap/>
          </w:tcPr>
          <w:p w14:paraId="64302C46" w14:textId="77777777" w:rsidR="00997D22" w:rsidRPr="00997D22" w:rsidRDefault="00997D22"/>
        </w:tc>
      </w:tr>
      <w:tr w:rsidR="00997D22" w:rsidRPr="00FA4917" w14:paraId="46B96DCE" w14:textId="77777777" w:rsidTr="009F7C90">
        <w:trPr>
          <w:trHeight w:val="285"/>
        </w:trPr>
        <w:tc>
          <w:tcPr>
            <w:tcW w:w="3256" w:type="dxa"/>
          </w:tcPr>
          <w:p w14:paraId="627CDE37" w14:textId="77777777" w:rsidR="00997D22" w:rsidRPr="00144ED3" w:rsidRDefault="00997D22">
            <w:pPr>
              <w:rPr>
                <w:b/>
                <w:bCs/>
              </w:rPr>
            </w:pPr>
            <w:r w:rsidRPr="00144ED3">
              <w:rPr>
                <w:b/>
                <w:bCs/>
              </w:rPr>
              <w:t>Contactpersoon</w:t>
            </w:r>
          </w:p>
          <w:p w14:paraId="24A1FD0F" w14:textId="4EA74CB5" w:rsidR="00997D22" w:rsidRPr="00144ED3" w:rsidRDefault="00997D22">
            <w:pPr>
              <w:rPr>
                <w:b/>
                <w:bCs/>
              </w:rPr>
            </w:pPr>
          </w:p>
        </w:tc>
        <w:tc>
          <w:tcPr>
            <w:tcW w:w="6009" w:type="dxa"/>
            <w:noWrap/>
          </w:tcPr>
          <w:p w14:paraId="25CCBDC6" w14:textId="77777777" w:rsidR="00997D22" w:rsidRPr="00997D22" w:rsidRDefault="00997D22">
            <w:r w:rsidRPr="00997D22">
              <w:t>Naam:</w:t>
            </w:r>
          </w:p>
          <w:p w14:paraId="09EF5172" w14:textId="77777777" w:rsidR="00997D22" w:rsidRPr="00997D22" w:rsidRDefault="00997D22">
            <w:r w:rsidRPr="00997D22">
              <w:t>Organisatie:</w:t>
            </w:r>
          </w:p>
          <w:p w14:paraId="608C63E6" w14:textId="77777777" w:rsidR="00997D22" w:rsidRPr="00997D22" w:rsidRDefault="00997D22">
            <w:r w:rsidRPr="00997D22">
              <w:t>Mailadres:</w:t>
            </w:r>
          </w:p>
          <w:p w14:paraId="6EE070D8" w14:textId="77777777" w:rsidR="00997D22" w:rsidRDefault="00997D22" w:rsidP="00144ED3">
            <w:r w:rsidRPr="00997D22">
              <w:t>Telefoonnummer:</w:t>
            </w:r>
          </w:p>
          <w:p w14:paraId="7575E404" w14:textId="56AF6377" w:rsidR="00144ED3" w:rsidRPr="00997D22" w:rsidRDefault="00144ED3" w:rsidP="00144ED3"/>
        </w:tc>
      </w:tr>
    </w:tbl>
    <w:tbl>
      <w:tblPr>
        <w:tblW w:w="10300" w:type="dxa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829"/>
        <w:gridCol w:w="6608"/>
        <w:gridCol w:w="830"/>
      </w:tblGrid>
      <w:tr w:rsidR="00FA4917" w:rsidRPr="00FA4917" w14:paraId="69B8FC7A" w14:textId="77777777" w:rsidTr="00FA4917">
        <w:trPr>
          <w:trHeight w:val="288"/>
        </w:trPr>
        <w:tc>
          <w:tcPr>
            <w:tcW w:w="20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1B9A1" w14:textId="77777777" w:rsidR="00FA4917" w:rsidRPr="00FA4917" w:rsidRDefault="00FA4917" w:rsidP="00FA4917"/>
        </w:tc>
        <w:tc>
          <w:tcPr>
            <w:tcW w:w="8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AFBC6" w14:textId="77777777" w:rsidR="00FA4917" w:rsidRPr="00FA4917" w:rsidRDefault="00FA4917" w:rsidP="00FA4917"/>
        </w:tc>
        <w:tc>
          <w:tcPr>
            <w:tcW w:w="66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9D42A" w14:textId="77777777" w:rsidR="00FA4917" w:rsidRPr="00FA4917" w:rsidRDefault="00FA4917" w:rsidP="00FA4917"/>
        </w:tc>
        <w:tc>
          <w:tcPr>
            <w:tcW w:w="8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D2534" w14:textId="232B6CD5" w:rsidR="0091269C" w:rsidRPr="00FA4917" w:rsidRDefault="0091269C" w:rsidP="0091269C">
            <w:pPr>
              <w:jc w:val="both"/>
            </w:pPr>
          </w:p>
        </w:tc>
      </w:tr>
    </w:tbl>
    <w:p w14:paraId="3005468C" w14:textId="77777777" w:rsidR="00FA4917" w:rsidRPr="00043931" w:rsidRDefault="00FA4917" w:rsidP="00A52105"/>
    <w:sectPr w:rsidR="00FA4917" w:rsidRPr="0004393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B824E" w14:textId="77777777" w:rsidR="00050034" w:rsidRDefault="00050034" w:rsidP="00B14B4E">
      <w:pPr>
        <w:spacing w:after="0" w:line="240" w:lineRule="auto"/>
      </w:pPr>
      <w:r>
        <w:separator/>
      </w:r>
    </w:p>
  </w:endnote>
  <w:endnote w:type="continuationSeparator" w:id="0">
    <w:p w14:paraId="47995737" w14:textId="77777777" w:rsidR="00050034" w:rsidRDefault="00050034" w:rsidP="00B1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611F" w14:textId="77777777" w:rsidR="00050034" w:rsidRDefault="00050034" w:rsidP="00B14B4E">
      <w:pPr>
        <w:spacing w:after="0" w:line="240" w:lineRule="auto"/>
      </w:pPr>
      <w:r>
        <w:separator/>
      </w:r>
    </w:p>
  </w:footnote>
  <w:footnote w:type="continuationSeparator" w:id="0">
    <w:p w14:paraId="7603D35E" w14:textId="77777777" w:rsidR="00050034" w:rsidRDefault="00050034" w:rsidP="00B14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3333" w14:textId="790B2AD3" w:rsidR="00B14B4E" w:rsidRDefault="00B14B4E">
    <w:pPr>
      <w:pStyle w:val="Koptekst"/>
    </w:pPr>
    <w:r>
      <w:rPr>
        <w:noProof/>
      </w:rPr>
      <w:drawing>
        <wp:inline distT="0" distB="0" distL="0" distR="0" wp14:anchorId="3C76E773" wp14:editId="0D2DB39D">
          <wp:extent cx="5669280" cy="661416"/>
          <wp:effectExtent l="0" t="0" r="0" b="5715"/>
          <wp:docPr id="21126840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684094" name="Afbeelding 21126840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661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5C41"/>
    <w:multiLevelType w:val="hybridMultilevel"/>
    <w:tmpl w:val="C518D66A"/>
    <w:lvl w:ilvl="0" w:tplc="15E8E5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82E48"/>
    <w:multiLevelType w:val="hybridMultilevel"/>
    <w:tmpl w:val="8A44F4DA"/>
    <w:lvl w:ilvl="0" w:tplc="FD2E95F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E13AC"/>
    <w:multiLevelType w:val="hybridMultilevel"/>
    <w:tmpl w:val="478C5016"/>
    <w:lvl w:ilvl="0" w:tplc="595697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55EBC"/>
    <w:multiLevelType w:val="hybridMultilevel"/>
    <w:tmpl w:val="C0947CE4"/>
    <w:lvl w:ilvl="0" w:tplc="B7F0F2F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F5B9E"/>
    <w:multiLevelType w:val="hybridMultilevel"/>
    <w:tmpl w:val="6346106C"/>
    <w:lvl w:ilvl="0" w:tplc="0F84A2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399058">
    <w:abstractNumId w:val="4"/>
  </w:num>
  <w:num w:numId="2" w16cid:durableId="1530991185">
    <w:abstractNumId w:val="0"/>
  </w:num>
  <w:num w:numId="3" w16cid:durableId="1992295867">
    <w:abstractNumId w:val="2"/>
  </w:num>
  <w:num w:numId="4" w16cid:durableId="6835271">
    <w:abstractNumId w:val="3"/>
  </w:num>
  <w:num w:numId="5" w16cid:durableId="100139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8B"/>
    <w:rsid w:val="0002421B"/>
    <w:rsid w:val="00032A27"/>
    <w:rsid w:val="00034A8B"/>
    <w:rsid w:val="00043931"/>
    <w:rsid w:val="00050034"/>
    <w:rsid w:val="000A65CF"/>
    <w:rsid w:val="000F1CFF"/>
    <w:rsid w:val="00144ED3"/>
    <w:rsid w:val="001568EB"/>
    <w:rsid w:val="001930DC"/>
    <w:rsid w:val="001D254C"/>
    <w:rsid w:val="001E6099"/>
    <w:rsid w:val="001F4C9F"/>
    <w:rsid w:val="0025325B"/>
    <w:rsid w:val="002779AB"/>
    <w:rsid w:val="0029201F"/>
    <w:rsid w:val="002B2B88"/>
    <w:rsid w:val="002F3CC1"/>
    <w:rsid w:val="00340699"/>
    <w:rsid w:val="003552E5"/>
    <w:rsid w:val="00380F07"/>
    <w:rsid w:val="003E6998"/>
    <w:rsid w:val="00462843"/>
    <w:rsid w:val="00463212"/>
    <w:rsid w:val="00474192"/>
    <w:rsid w:val="004B2B85"/>
    <w:rsid w:val="004C3C35"/>
    <w:rsid w:val="004E49C3"/>
    <w:rsid w:val="004E5911"/>
    <w:rsid w:val="0050321E"/>
    <w:rsid w:val="00550DB4"/>
    <w:rsid w:val="00561BF3"/>
    <w:rsid w:val="0059431B"/>
    <w:rsid w:val="00615659"/>
    <w:rsid w:val="00627113"/>
    <w:rsid w:val="00646AB2"/>
    <w:rsid w:val="006D017A"/>
    <w:rsid w:val="006E0E21"/>
    <w:rsid w:val="006F4B51"/>
    <w:rsid w:val="007321A3"/>
    <w:rsid w:val="00756F1A"/>
    <w:rsid w:val="00781361"/>
    <w:rsid w:val="007B0EA6"/>
    <w:rsid w:val="007B125E"/>
    <w:rsid w:val="007B21B7"/>
    <w:rsid w:val="008077DE"/>
    <w:rsid w:val="0088722C"/>
    <w:rsid w:val="008A4066"/>
    <w:rsid w:val="008E22D3"/>
    <w:rsid w:val="008F7B4E"/>
    <w:rsid w:val="00906088"/>
    <w:rsid w:val="0091269C"/>
    <w:rsid w:val="00992434"/>
    <w:rsid w:val="00997D22"/>
    <w:rsid w:val="009C0D4A"/>
    <w:rsid w:val="009F7C90"/>
    <w:rsid w:val="00A27A0F"/>
    <w:rsid w:val="00A52105"/>
    <w:rsid w:val="00AA3FCE"/>
    <w:rsid w:val="00AC0146"/>
    <w:rsid w:val="00B14B4E"/>
    <w:rsid w:val="00B15675"/>
    <w:rsid w:val="00B57880"/>
    <w:rsid w:val="00BE6FAA"/>
    <w:rsid w:val="00BF7BB4"/>
    <w:rsid w:val="00C133D0"/>
    <w:rsid w:val="00C44C83"/>
    <w:rsid w:val="00C74B99"/>
    <w:rsid w:val="00CE50C6"/>
    <w:rsid w:val="00CF2FCE"/>
    <w:rsid w:val="00D2059A"/>
    <w:rsid w:val="00D74DE2"/>
    <w:rsid w:val="00DA1E5D"/>
    <w:rsid w:val="00DA6188"/>
    <w:rsid w:val="00DF4D13"/>
    <w:rsid w:val="00E264E3"/>
    <w:rsid w:val="00E6353D"/>
    <w:rsid w:val="00E63A4F"/>
    <w:rsid w:val="00E7293A"/>
    <w:rsid w:val="00E87E4A"/>
    <w:rsid w:val="00EB77B3"/>
    <w:rsid w:val="00ED08D0"/>
    <w:rsid w:val="00ED638C"/>
    <w:rsid w:val="00F77029"/>
    <w:rsid w:val="00FA4917"/>
    <w:rsid w:val="00FA4A7C"/>
    <w:rsid w:val="00FA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C7396"/>
  <w15:chartTrackingRefBased/>
  <w15:docId w15:val="{7033741C-972D-48F3-B883-F7455F3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77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E6099"/>
    <w:pPr>
      <w:spacing w:after="0" w:line="240" w:lineRule="auto"/>
      <w:ind w:left="720"/>
    </w:pPr>
    <w:rPr>
      <w:rFonts w:ascii="Calibri" w:hAnsi="Calibri" w:cs="Calibri"/>
    </w:rPr>
  </w:style>
  <w:style w:type="table" w:styleId="Tabelraster">
    <w:name w:val="Table Grid"/>
    <w:basedOn w:val="Standaardtabel"/>
    <w:uiPriority w:val="39"/>
    <w:rsid w:val="00FA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D6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638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1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14B4E"/>
  </w:style>
  <w:style w:type="paragraph" w:styleId="Voettekst">
    <w:name w:val="footer"/>
    <w:basedOn w:val="Standaard"/>
    <w:link w:val="VoettekstChar"/>
    <w:uiPriority w:val="99"/>
    <w:unhideWhenUsed/>
    <w:rsid w:val="00B14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4B4E"/>
  </w:style>
  <w:style w:type="character" w:styleId="Hyperlink">
    <w:name w:val="Hyperlink"/>
    <w:basedOn w:val="Standaardalinea-lettertype"/>
    <w:uiPriority w:val="99"/>
    <w:unhideWhenUsed/>
    <w:rsid w:val="001D25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2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af.vanhoof@opgroeien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373946-a33a-4b6c-be3d-ea8818babff5">
      <Terms xmlns="http://schemas.microsoft.com/office/infopath/2007/PartnerControls"/>
    </lcf76f155ced4ddcb4097134ff3c332f>
    <TaxCatchAll xmlns="24633fb7-c9ca-43d3-8898-2a7238632b84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E571C7336954E804E05FB07237108" ma:contentTypeVersion="13" ma:contentTypeDescription="Een nieuw document maken." ma:contentTypeScope="" ma:versionID="d29c3ade60c2de64bda87145e50e6c39">
  <xsd:schema xmlns:xsd="http://www.w3.org/2001/XMLSchema" xmlns:xs="http://www.w3.org/2001/XMLSchema" xmlns:p="http://schemas.microsoft.com/office/2006/metadata/properties" xmlns:ns2="70373946-a33a-4b6c-be3d-ea8818babff5" xmlns:ns3="015115c2-f501-4ca3-b4da-efc6d8b0343e" xmlns:ns4="0b555899-fd11-4740-84b7-56c6e22bd09d" xmlns:ns5="24633fb7-c9ca-43d3-8898-2a7238632b84" targetNamespace="http://schemas.microsoft.com/office/2006/metadata/properties" ma:root="true" ma:fieldsID="d63af25e04ca32002b3f6860f7bb9b82" ns2:_="" ns3:_="" ns4:_="" ns5:_="">
    <xsd:import namespace="70373946-a33a-4b6c-be3d-ea8818babff5"/>
    <xsd:import namespace="015115c2-f501-4ca3-b4da-efc6d8b0343e"/>
    <xsd:import namespace="0b555899-fd11-4740-84b7-56c6e22bd09d"/>
    <xsd:import namespace="24633fb7-c9ca-43d3-8898-2a7238632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73946-a33a-4b6c-be3d-ea8818bab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403b824-83f7-43e5-8db1-bd9fadf9b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15c2-f501-4ca3-b4da-efc6d8b03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55899-fd11-4740-84b7-56c6e22bd09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3fb7-c9ca-43d3-8898-2a7238632b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91e2cd-3595-47fd-b882-608cc36bdd3c}" ma:internalName="TaxCatchAll" ma:showField="CatchAllData" ma:web="ba7f92e5-2492-41ce-bcf5-d8a9adaca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2B816C-D096-4A3D-9A41-F3C703EDAE5A}">
  <ds:schemaRefs>
    <ds:schemaRef ds:uri="http://schemas.microsoft.com/office/2006/metadata/properties"/>
    <ds:schemaRef ds:uri="http://schemas.microsoft.com/office/infopath/2007/PartnerControls"/>
    <ds:schemaRef ds:uri="70373946-a33a-4b6c-be3d-ea8818babff5"/>
    <ds:schemaRef ds:uri="24633fb7-c9ca-43d3-8898-2a7238632b84"/>
  </ds:schemaRefs>
</ds:datastoreItem>
</file>

<file path=customXml/itemProps2.xml><?xml version="1.0" encoding="utf-8"?>
<ds:datastoreItem xmlns:ds="http://schemas.openxmlformats.org/officeDocument/2006/customXml" ds:itemID="{0F054FD3-D0FA-46C6-A827-826FE1EFA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681D1-40F5-4EA4-A13D-9AF64D993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73946-a33a-4b6c-be3d-ea8818babff5"/>
    <ds:schemaRef ds:uri="015115c2-f501-4ca3-b4da-efc6d8b0343e"/>
    <ds:schemaRef ds:uri="0b555899-fd11-4740-84b7-56c6e22bd09d"/>
    <ds:schemaRef ds:uri="24633fb7-c9ca-43d3-8898-2a7238632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Sasanguie Daphne</dc:creator>
  <cp:keywords/>
  <dc:description/>
  <cp:lastModifiedBy>Raf Van Hoof</cp:lastModifiedBy>
  <cp:revision>7</cp:revision>
  <cp:lastPrinted>2018-12-04T11:28:00Z</cp:lastPrinted>
  <dcterms:created xsi:type="dcterms:W3CDTF">2026-01-29T19:35:00Z</dcterms:created>
  <dcterms:modified xsi:type="dcterms:W3CDTF">2026-01-29T19:38:00Z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0x0101008B1E571C7336954E804E05FB07237108</vt:lpwstr>
  </property>
</Properties>
</file>