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BFBFBF" w:themeColor="background1" w:themeShade="BF"/>
          <w:sz w:val="14"/>
          <w:szCs w:val="14"/>
          <w:lang w:val="fr-BE"/>
        </w:rPr>
        <w:id w:val="-134262274"/>
        <w:lock w:val="sdtContentLocked"/>
        <w:placeholder>
          <w:docPart w:val="C505DB3CCB8642ABAE6ABEA84072E8DB"/>
        </w:placeholder>
        <w:group/>
      </w:sdtPr>
      <w:sdtEndPr>
        <w:rPr>
          <w:color w:val="000000" w:themeColor="text1"/>
          <w:sz w:val="22"/>
          <w:szCs w:val="22"/>
          <w:lang w:val="nl-BE"/>
        </w:rPr>
      </w:sdtEndPr>
      <w:sdtContent>
        <w:sdt>
          <w:sdtPr>
            <w:rPr>
              <w:color w:val="BFBFBF" w:themeColor="background1" w:themeShade="BF"/>
              <w:sz w:val="14"/>
              <w:szCs w:val="14"/>
              <w:lang w:val="fr-BE"/>
            </w:rPr>
            <w:id w:val="-51694762"/>
            <w:lock w:val="sdtContentLocked"/>
            <w:placeholder>
              <w:docPart w:val="D169E30EA65E40B78B69EE22A019AF5A"/>
            </w:placeholder>
            <w:group/>
          </w:sdtPr>
          <w:sdtEndPr>
            <w:rPr>
              <w:lang w:val="nl-BE"/>
            </w:rPr>
          </w:sdtEndPr>
          <w:sdtContent>
            <w:p w14:paraId="62F1666F" w14:textId="77777777" w:rsidR="00960C79" w:rsidRPr="00C56EE5" w:rsidRDefault="00960C79" w:rsidP="00247A94">
              <w:pPr>
                <w:spacing w:before="320"/>
                <w:rPr>
                  <w:color w:val="BFBFBF" w:themeColor="background1" w:themeShade="BF"/>
                  <w:sz w:val="14"/>
                  <w:szCs w:val="14"/>
                </w:rPr>
              </w:pPr>
              <w:r w:rsidRPr="00C56EE5">
                <w:rPr>
                  <w:color w:val="BFBFBF" w:themeColor="background1" w:themeShade="BF"/>
                  <w:sz w:val="14"/>
                  <w:szCs w:val="14"/>
                  <w:lang w:val="fr-BE"/>
                </w:rPr>
                <w:t>///////////////////////////////////////////////////////////////////////////////////////////////////////////////////////</w:t>
              </w:r>
              <w:r w:rsidRPr="00C56EE5">
                <w:rPr>
                  <w:color w:val="BFBFBF" w:themeColor="background1" w:themeShade="BF"/>
                  <w:sz w:val="14"/>
                  <w:szCs w:val="14"/>
                </w:rPr>
                <w:t>/////////////////////////////////////////////</w:t>
              </w:r>
            </w:p>
          </w:sdtContent>
        </w:sdt>
        <w:sdt>
          <w:sdtPr>
            <w:rPr>
              <w:rStyle w:val="TitelChar"/>
              <w:b w:val="0"/>
              <w:caps/>
              <w:szCs w:val="22"/>
            </w:rPr>
            <w:id w:val="-2068722290"/>
            <w:lock w:val="sdtContentLocked"/>
            <w:placeholder>
              <w:docPart w:val="608081A3AA4547C2B68B78616B812A9E"/>
            </w:placeholder>
            <w:group/>
          </w:sdtPr>
          <w:sdtEndPr>
            <w:rPr>
              <w:rStyle w:val="Tekst-vet"/>
              <w:b/>
              <w:caps w:val="0"/>
              <w:noProof w:val="0"/>
              <w:color w:val="000000" w:themeColor="text1"/>
              <w:sz w:val="22"/>
              <w:szCs w:val="20"/>
            </w:rPr>
          </w:sdtEndPr>
          <w:sdtContent>
            <w:p w14:paraId="61F3A3A3" w14:textId="7BF3AD8D" w:rsidR="005C0EF2" w:rsidRPr="005C0EF2" w:rsidRDefault="005C0EF2" w:rsidP="005C0EF2">
              <w:pPr>
                <w:pStyle w:val="Titelnormaal"/>
                <w:ind w:left="851" w:hanging="851"/>
              </w:pPr>
              <w:r w:rsidRPr="005C0EF2">
                <w:rPr>
                  <w:rStyle w:val="Blauw"/>
                  <w:b/>
                </w:rPr>
                <w:t>NOTA</w:t>
              </w:r>
              <w:r>
                <w:rPr>
                  <w:rStyle w:val="Blauw"/>
                  <w:b/>
                </w:rPr>
                <w:t xml:space="preserve"> </w:t>
              </w:r>
              <w:sdt>
                <w:sdtPr>
                  <w:alias w:val="Titel"/>
                  <w:tag w:val=""/>
                  <w:id w:val="-104425544"/>
                  <w:placeholder>
                    <w:docPart w:val="5664C0E771C34130A69A37AD362E2B20"/>
                  </w:placeholder>
                  <w:dataBinding w:prefixMappings="xmlns:ns0='http://purl.org/dc/elements/1.1/' xmlns:ns1='http://schemas.openxmlformats.org/package/2006/metadata/core-properties' " w:xpath="/ns1:coreProperties[1]/ns0:title[1]" w:storeItemID="{6C3C8BC8-F283-45AE-878A-BAB7291924A1}"/>
                  <w:text/>
                </w:sdtPr>
                <w:sdtEndPr/>
                <w:sdtContent>
                  <w:r w:rsidR="00207C59">
                    <w:t>Input visie</w:t>
                  </w:r>
                </w:sdtContent>
              </w:sdt>
            </w:p>
            <w:p w14:paraId="5AD992F5" w14:textId="4A796164" w:rsidR="005C0EF2" w:rsidRDefault="005C0EF2" w:rsidP="005C0EF2">
              <w:pPr>
                <w:spacing w:before="0"/>
              </w:pPr>
              <w:r w:rsidRPr="00AD0D1C">
                <w:rPr>
                  <w:rStyle w:val="Blauw"/>
                </w:rPr>
                <w:t>Datum:</w:t>
              </w:r>
              <w:r w:rsidRPr="00945397">
                <w:t xml:space="preserve"> </w:t>
              </w:r>
              <w:sdt>
                <w:sdtPr>
                  <w:id w:val="1874658706"/>
                  <w:placeholder>
                    <w:docPart w:val="0DF0F8058CF54E128F73014888471701"/>
                  </w:placeholder>
                  <w:date w:fullDate="2020-03-18T00:00:00Z">
                    <w:dateFormat w:val="d/MM/yyyy"/>
                    <w:lid w:val="nl-BE"/>
                    <w:storeMappedDataAs w:val="dateTime"/>
                    <w:calendar w:val="gregorian"/>
                  </w:date>
                </w:sdtPr>
                <w:sdtEndPr/>
                <w:sdtContent>
                  <w:r w:rsidR="00207C59">
                    <w:t>18/03/2020</w:t>
                  </w:r>
                </w:sdtContent>
              </w:sdt>
            </w:p>
            <w:p w14:paraId="67E7ACAC" w14:textId="0CCA5AA1" w:rsidR="005C0EF2" w:rsidRPr="00AD0D1C" w:rsidRDefault="005C0EF2" w:rsidP="005C0EF2">
              <w:pPr>
                <w:spacing w:before="0"/>
              </w:pPr>
              <w:r w:rsidRPr="00AD0D1C">
                <w:rPr>
                  <w:rStyle w:val="Blauw"/>
                </w:rPr>
                <w:t>Nota aan:</w:t>
              </w:r>
              <w:r>
                <w:t xml:space="preserve"> </w:t>
              </w:r>
              <w:sdt>
                <w:sdtPr>
                  <w:id w:val="1103227042"/>
                  <w:placeholder>
                    <w:docPart w:val="B479AC1ACB364102AE6CDEE8F0590B1D"/>
                  </w:placeholder>
                </w:sdtPr>
                <w:sdtEndPr/>
                <w:sdtContent>
                  <w:r w:rsidR="00DB3119">
                    <w:t>IROJ Limburg</w:t>
                  </w:r>
                </w:sdtContent>
              </w:sdt>
            </w:p>
            <w:p w14:paraId="3DD8435D" w14:textId="77777777" w:rsidR="005C0EF2" w:rsidRPr="009A3445" w:rsidRDefault="005C0EF2" w:rsidP="005C0EF2">
              <w:pPr>
                <w:spacing w:before="0"/>
              </w:pPr>
              <w:r w:rsidRPr="00AD0D1C">
                <w:rPr>
                  <w:rStyle w:val="Blauw"/>
                </w:rPr>
                <w:t>Uw kenmerk:</w:t>
              </w:r>
              <w:r>
                <w:t xml:space="preserve"> </w:t>
              </w:r>
              <w:sdt>
                <w:sdtPr>
                  <w:id w:val="1150102368"/>
                  <w:placeholder>
                    <w:docPart w:val="4CFA0A1CBA4A46678C121EA66B550419"/>
                  </w:placeholder>
                  <w:showingPlcHdr/>
                </w:sdtPr>
                <w:sdtEndPr/>
                <w:sdtContent>
                  <w:r>
                    <w:rPr>
                      <w:rStyle w:val="Tekstvantijdelijkeaanduiding"/>
                    </w:rPr>
                    <w:t>Uw kenmerk</w:t>
                  </w:r>
                </w:sdtContent>
              </w:sdt>
            </w:p>
            <w:p w14:paraId="2C9D0A72" w14:textId="77777777" w:rsidR="005C0EF2" w:rsidRPr="009A3445" w:rsidRDefault="005C0EF2" w:rsidP="005C0EF2">
              <w:pPr>
                <w:spacing w:before="0"/>
              </w:pPr>
              <w:r w:rsidRPr="00AD0D1C">
                <w:rPr>
                  <w:rStyle w:val="Blauw"/>
                </w:rPr>
                <w:t>Naam lijnmanager:</w:t>
              </w:r>
              <w:r>
                <w:t xml:space="preserve"> </w:t>
              </w:r>
              <w:sdt>
                <w:sdtPr>
                  <w:id w:val="-407759752"/>
                  <w:placeholder>
                    <w:docPart w:val="E8593370474C43CCA3BB5B93AB60CD53"/>
                  </w:placeholder>
                  <w:showingPlcHdr/>
                </w:sdtPr>
                <w:sdtEndPr/>
                <w:sdtContent>
                  <w:r>
                    <w:rPr>
                      <w:rStyle w:val="Tekstvantijdelijkeaanduiding"/>
                    </w:rPr>
                    <w:t>Naam lijnmanager</w:t>
                  </w:r>
                </w:sdtContent>
              </w:sdt>
            </w:p>
            <w:p w14:paraId="1FA69214" w14:textId="070E4342" w:rsidR="00572C39" w:rsidRPr="005C0EF2" w:rsidRDefault="005C0EF2" w:rsidP="005C0EF2">
              <w:pPr>
                <w:spacing w:before="0"/>
                <w:rPr>
                  <w:b/>
                  <w:color w:val="auto"/>
                </w:rPr>
              </w:pPr>
              <w:r w:rsidRPr="00AD0D1C">
                <w:rPr>
                  <w:rStyle w:val="Blauw"/>
                </w:rPr>
                <w:t>Naam auteur:</w:t>
              </w:r>
              <w:r>
                <w:t xml:space="preserve"> </w:t>
              </w:r>
              <w:sdt>
                <w:sdtPr>
                  <w:id w:val="-1959250386"/>
                  <w:placeholder>
                    <w:docPart w:val="6EE9F12B911E498786424C812DC931E9"/>
                  </w:placeholder>
                </w:sdtPr>
                <w:sdtEndPr/>
                <w:sdtContent>
                  <w:r w:rsidR="00DB3119">
                    <w:t>Raf Van Hoof</w:t>
                  </w:r>
                </w:sdtContent>
              </w:sdt>
            </w:p>
          </w:sdtContent>
        </w:sdt>
        <w:sdt>
          <w:sdtPr>
            <w:rPr>
              <w:color w:val="BFBFBF" w:themeColor="background1" w:themeShade="BF"/>
              <w:sz w:val="14"/>
              <w:szCs w:val="14"/>
              <w:lang w:val="fr-BE"/>
            </w:rPr>
            <w:id w:val="-1355414832"/>
            <w:lock w:val="sdtContentLocked"/>
            <w:placeholder>
              <w:docPart w:val="D169E30EA65E40B78B69EE22A019AF5A"/>
            </w:placeholder>
            <w:group/>
          </w:sdtPr>
          <w:sdtEndPr>
            <w:rPr>
              <w:lang w:val="nl-BE"/>
            </w:rPr>
          </w:sdtEndPr>
          <w:sdtContent>
            <w:p w14:paraId="543EDADD" w14:textId="77777777" w:rsidR="00607027" w:rsidRDefault="00C56EE5" w:rsidP="00607027">
              <w:r w:rsidRPr="00C56EE5">
                <w:rPr>
                  <w:color w:val="BFBFBF" w:themeColor="background1" w:themeShade="BF"/>
                  <w:sz w:val="14"/>
                  <w:szCs w:val="14"/>
                  <w:lang w:val="fr-BE"/>
                </w:rPr>
                <w:t>///////////////////////////////////////////////////////////////////////////////////////////////////////////////////////</w:t>
              </w:r>
              <w:r w:rsidRPr="00C56EE5">
                <w:rPr>
                  <w:color w:val="BFBFBF" w:themeColor="background1" w:themeShade="BF"/>
                  <w:sz w:val="14"/>
                  <w:szCs w:val="14"/>
                </w:rPr>
                <w:t>/////////////////////////////////////////////</w:t>
              </w:r>
            </w:p>
          </w:sdtContent>
        </w:sdt>
      </w:sdtContent>
    </w:sdt>
    <w:p w14:paraId="06258FA5" w14:textId="4A944AE5" w:rsidR="003C31FF" w:rsidRDefault="00F27559" w:rsidP="00F27559">
      <w:pPr>
        <w:pStyle w:val="Kop1"/>
        <w:numPr>
          <w:ilvl w:val="0"/>
          <w:numId w:val="0"/>
        </w:numPr>
        <w:ind w:left="357" w:hanging="357"/>
        <w:rPr>
          <w:color w:val="AC005D" w:themeColor="accent1" w:themeShade="BF"/>
        </w:rPr>
      </w:pPr>
      <w:r>
        <w:t xml:space="preserve">1. </w:t>
      </w:r>
      <w:r w:rsidR="003C31FF">
        <w:t>Visie-oefening</w:t>
      </w:r>
      <w:r w:rsidR="00207C59">
        <w:t xml:space="preserve"> IROJ Limburg</w:t>
      </w:r>
    </w:p>
    <w:p w14:paraId="7686102A" w14:textId="6DA4048C" w:rsidR="002A7FBD" w:rsidRDefault="00F27559" w:rsidP="00F27559">
      <w:pPr>
        <w:spacing w:line="240" w:lineRule="auto"/>
      </w:pPr>
      <w:r>
        <w:t xml:space="preserve">Op 3 maart 2020 organiseerde IROJ Limburg een visie-uitwisselingsmoment </w:t>
      </w:r>
      <w:r w:rsidR="002A7FBD">
        <w:t>in</w:t>
      </w:r>
      <w:r>
        <w:t xml:space="preserve"> CC Casino Houthalen-Helchteren</w:t>
      </w:r>
      <w:r w:rsidR="002A7FBD">
        <w:t xml:space="preserve">. Er waren </w:t>
      </w:r>
      <w:r>
        <w:t>126</w:t>
      </w:r>
      <w:r w:rsidR="002A7FBD">
        <w:t xml:space="preserve"> deelnemers ingeschreven.</w:t>
      </w:r>
    </w:p>
    <w:p w14:paraId="484F5CDB" w14:textId="30B5C569" w:rsidR="002A7FBD" w:rsidRDefault="002A7FBD" w:rsidP="00F27559">
      <w:pPr>
        <w:spacing w:line="240" w:lineRule="auto"/>
      </w:pPr>
      <w:r>
        <w:t>Dit uitwisselingsmoment kaderde in een ruimer traject</w:t>
      </w:r>
      <w:r w:rsidR="0034470D">
        <w:t>, en werd door IROJ op 18/6/19 beslist (en nadien verder geconcretiseerd en bekrachtigd).</w:t>
      </w:r>
    </w:p>
    <w:p w14:paraId="121D2F3D" w14:textId="0F679CDD" w:rsidR="00C1017E" w:rsidRPr="00C1017E" w:rsidRDefault="00C1017E" w:rsidP="00C1017E">
      <w:pPr>
        <w:spacing w:line="240" w:lineRule="auto"/>
      </w:pPr>
      <w:r w:rsidRPr="00C1017E">
        <w:t xml:space="preserve">In het najaar van 2018 startten we </w:t>
      </w:r>
      <w:r>
        <w:t xml:space="preserve"> namelijk </w:t>
      </w:r>
      <w:r w:rsidRPr="00C1017E">
        <w:t xml:space="preserve"> - op vraag van het IROJ-comité -  met een klein groepje na te denken over ‘een visie’ voor het IROJ. </w:t>
      </w:r>
      <w:r w:rsidR="00373932">
        <w:t>Betrokken waren</w:t>
      </w:r>
      <w:r w:rsidRPr="00C1017E">
        <w:t xml:space="preserve"> Kris Clijsters, Frank Smits, Adelheid Hoewaer, Marc Goossens en Ruben Tempelaere</w:t>
      </w:r>
      <w:r w:rsidR="00373932">
        <w:t>.</w:t>
      </w:r>
    </w:p>
    <w:p w14:paraId="04A9EFA9" w14:textId="333E11C0" w:rsidR="00C1017E" w:rsidRPr="00C1017E" w:rsidRDefault="00C1017E" w:rsidP="00C1017E">
      <w:pPr>
        <w:spacing w:line="240" w:lineRule="auto"/>
      </w:pPr>
      <w:r w:rsidRPr="00C1017E">
        <w:t>In een aantal korte sessies verkende</w:t>
      </w:r>
      <w:r w:rsidR="000151A0">
        <w:t xml:space="preserve"> de werkgroep</w:t>
      </w:r>
      <w:r w:rsidRPr="00C1017E">
        <w:t xml:space="preserve"> verschillende mogelijkheden. We kwamen tot de conclusie dat het best was te werken aan een ontmoetingsdag waarop we zoveel mogelijk, concrete input zouden krijgen. We kwamen daarnaast tot de conclusie dat we hiervoor ook best een externe procesbegeleider zochten.</w:t>
      </w:r>
    </w:p>
    <w:p w14:paraId="065BD83A" w14:textId="4D138025" w:rsidR="00C1017E" w:rsidRPr="00C1017E" w:rsidRDefault="00C1017E" w:rsidP="00C1017E">
      <w:pPr>
        <w:spacing w:line="240" w:lineRule="auto"/>
      </w:pPr>
      <w:r w:rsidRPr="00C1017E">
        <w:t>In de zomer van 2019 ging IROJ akkoord met het voorstel, en engageerden we Arno</w:t>
      </w:r>
      <w:r w:rsidR="000151A0">
        <w:t xml:space="preserve"> Vansichen </w:t>
      </w:r>
      <w:r w:rsidRPr="00C1017E">
        <w:t xml:space="preserve">van </w:t>
      </w:r>
      <w:r w:rsidR="000151A0">
        <w:t xml:space="preserve">de organisatie </w:t>
      </w:r>
      <w:r w:rsidRPr="00C1017E">
        <w:t>Evenwicht. We gaven volgende concrete doelstellingen:</w:t>
      </w:r>
    </w:p>
    <w:p w14:paraId="0C82D488" w14:textId="77777777" w:rsidR="00C1017E" w:rsidRPr="00C1017E" w:rsidRDefault="00C1017E" w:rsidP="00C1017E">
      <w:pPr>
        <w:numPr>
          <w:ilvl w:val="0"/>
          <w:numId w:val="17"/>
        </w:numPr>
        <w:spacing w:line="240" w:lineRule="auto"/>
      </w:pPr>
      <w:r w:rsidRPr="00C1017E">
        <w:t>We beperken ons tot een aantal thema’s</w:t>
      </w:r>
    </w:p>
    <w:p w14:paraId="1220265F" w14:textId="77777777" w:rsidR="00C1017E" w:rsidRPr="00C1017E" w:rsidRDefault="00C1017E" w:rsidP="00C1017E">
      <w:pPr>
        <w:numPr>
          <w:ilvl w:val="0"/>
          <w:numId w:val="17"/>
        </w:numPr>
        <w:spacing w:line="240" w:lineRule="auto"/>
      </w:pPr>
      <w:r w:rsidRPr="00C1017E">
        <w:t>We mikken op zo bruikbaar en concreet mogelijke resultaten</w:t>
      </w:r>
    </w:p>
    <w:p w14:paraId="60B33A4B" w14:textId="5A6F7754" w:rsidR="00C1017E" w:rsidRDefault="000151A0" w:rsidP="00F27559">
      <w:pPr>
        <w:spacing w:line="240" w:lineRule="auto"/>
      </w:pPr>
      <w:r>
        <w:t xml:space="preserve">Op 3 maart </w:t>
      </w:r>
      <w:r w:rsidR="00EC740F">
        <w:t>organiseerden we het eigenlijke uitwisselingsmoment.</w:t>
      </w:r>
    </w:p>
    <w:p w14:paraId="4421E3FC" w14:textId="3C334B17" w:rsidR="003C31FF" w:rsidRDefault="003349D5" w:rsidP="00207C59">
      <w:pPr>
        <w:spacing w:line="240" w:lineRule="auto"/>
      </w:pPr>
      <w:r>
        <w:t xml:space="preserve">De output van 3 maart wordt </w:t>
      </w:r>
      <w:r w:rsidR="00CF1D57">
        <w:t>in</w:t>
      </w:r>
      <w:r w:rsidR="00C1017E" w:rsidRPr="00C1017E">
        <w:t xml:space="preserve"> </w:t>
      </w:r>
      <w:r w:rsidR="00207C59">
        <w:t xml:space="preserve">onderstaande </w:t>
      </w:r>
      <w:r w:rsidR="00C1017E" w:rsidRPr="00C1017E">
        <w:t xml:space="preserve">verslaggeving </w:t>
      </w:r>
      <w:r w:rsidR="00CF1D57">
        <w:t>gebundeld</w:t>
      </w:r>
      <w:r w:rsidR="00C1017E" w:rsidRPr="00C1017E">
        <w:t xml:space="preserve"> en </w:t>
      </w:r>
      <w:r w:rsidR="00CF1D57">
        <w:t>gestructureerd</w:t>
      </w:r>
      <w:r w:rsidR="00C1017E" w:rsidRPr="00C1017E">
        <w:t xml:space="preserve">, </w:t>
      </w:r>
      <w:r w:rsidR="00CF1D57">
        <w:t>en</w:t>
      </w:r>
      <w:r w:rsidR="00C1017E" w:rsidRPr="00C1017E">
        <w:t xml:space="preserve"> zal ook allemaal online gezet worden</w:t>
      </w:r>
      <w:r w:rsidR="003C31FF">
        <w:t>Evaluatie – uitwisselingsmoment ‘Samen schrijven we een verhaal voor jeugdhulp in Limburg’</w:t>
      </w:r>
    </w:p>
    <w:p w14:paraId="16D4867A" w14:textId="25549242" w:rsidR="007855A5" w:rsidRDefault="007855A5" w:rsidP="00207C59">
      <w:pPr>
        <w:spacing w:line="240" w:lineRule="auto"/>
      </w:pPr>
      <w:r>
        <w:t>De ingediende evaluatie (met een reactiepercentage van ongeveer 1 op 4), was zeer positief. Een gedetailleerd</w:t>
      </w:r>
      <w:r w:rsidR="00AF410C">
        <w:t xml:space="preserve"> evaluatierapport werd voorgelegd aan IROJ Limburg op 19 maart 2020 en is opvraagbaar.</w:t>
      </w:r>
    </w:p>
    <w:p w14:paraId="54B9585C" w14:textId="778C0294" w:rsidR="00AC6934" w:rsidRDefault="00AC6934" w:rsidP="00AC6934">
      <w:pPr>
        <w:pStyle w:val="Kop1"/>
      </w:pPr>
      <w:r>
        <w:lastRenderedPageBreak/>
        <w:t>Bijkomende suggesties</w:t>
      </w:r>
    </w:p>
    <w:p w14:paraId="274C5D90" w14:textId="21BEDADC" w:rsidR="00AC6934" w:rsidRDefault="003F6F51" w:rsidP="00207C59">
      <w:pPr>
        <w:spacing w:line="240" w:lineRule="auto"/>
      </w:pPr>
      <w:r>
        <w:t>Handreiking aansluiten bij ouders van vandaag &gt; googelen!</w:t>
      </w:r>
    </w:p>
    <w:p w14:paraId="31DEFB12" w14:textId="1B787C95" w:rsidR="003F6F51" w:rsidRDefault="003F6F51" w:rsidP="00207C59">
      <w:pPr>
        <w:spacing w:line="240" w:lineRule="auto"/>
      </w:pPr>
      <w:r>
        <w:t>Teksten in mensentaal</w:t>
      </w:r>
    </w:p>
    <w:p w14:paraId="78502D01" w14:textId="22D99181" w:rsidR="003F6F51" w:rsidRDefault="003F6F51" w:rsidP="00207C59">
      <w:pPr>
        <w:spacing w:line="240" w:lineRule="auto"/>
      </w:pPr>
      <w:r>
        <w:t>Ik hoop dat het belangrijkste blijft dat we vertrekken vanuit de noden van een cliënt</w:t>
      </w:r>
      <w:r w:rsidR="00417746">
        <w:t>! Eerst goed luisteren, dan hulp samenstellen en dan handelen!</w:t>
      </w:r>
    </w:p>
    <w:p w14:paraId="0FAFC4A1" w14:textId="40FB8C30" w:rsidR="007D6648" w:rsidRDefault="00955447" w:rsidP="00955447">
      <w:pPr>
        <w:pStyle w:val="Kop1"/>
      </w:pPr>
      <w:r>
        <w:t>Input per tafel</w:t>
      </w:r>
    </w:p>
    <w:p w14:paraId="0D3DDA2B" w14:textId="1F934A6E" w:rsidR="00955447" w:rsidRDefault="00955447" w:rsidP="00207C59">
      <w:pPr>
        <w:spacing w:line="240" w:lineRule="auto"/>
      </w:pPr>
      <w:r>
        <w:t xml:space="preserve">De deelnemers werden verdeeld over 16 tafels, en dit per 6 of 8. </w:t>
      </w:r>
    </w:p>
    <w:p w14:paraId="709B14E1" w14:textId="4EA8923D" w:rsidR="00955447" w:rsidRDefault="00955447" w:rsidP="00207C59">
      <w:pPr>
        <w:spacing w:line="240" w:lineRule="auto"/>
      </w:pPr>
      <w:r>
        <w:t>Elke</w:t>
      </w:r>
      <w:r w:rsidR="00A2627F">
        <w:t xml:space="preserve"> tafel kreeg een thema en context mee om binnen na te denken</w:t>
      </w:r>
      <w:r w:rsidR="00586E83">
        <w:t xml:space="preserve"> en te komen tot rode draden en ideeën voor de toekomst</w:t>
      </w:r>
      <w:r w:rsidR="00A2627F">
        <w:t xml:space="preserve">. Aan het einde van de dag was er een uitwisseling voorzien om te ‘gluren bij de buren’ en daarbij aan te geven </w:t>
      </w:r>
      <w:r w:rsidR="00915456">
        <w:t>wat goede ideeën waren of w</w:t>
      </w:r>
      <w:r w:rsidR="00534FE4">
        <w:t>elke suggesties er nog zijn (met resp. groene en gele post-its).</w:t>
      </w:r>
      <w:r w:rsidR="00EA01BE">
        <w:t xml:space="preserve"> Hiertoe werd voor elke deelnemer ook een specifieke gespreksleidraad </w:t>
      </w:r>
      <w:r w:rsidR="007855A5">
        <w:t>opgesteld; deze kan ook opgevraagd worden.</w:t>
      </w:r>
    </w:p>
    <w:p w14:paraId="33FF07ED" w14:textId="2BE9FF6C" w:rsidR="00524B8E" w:rsidRDefault="00524B8E" w:rsidP="00207C59">
      <w:pPr>
        <w:spacing w:line="240" w:lineRule="auto"/>
      </w:pPr>
      <w:r>
        <w:t>Naast de gedefinieerde thema’s en contexten, werden ook bijvragen gesteld om oog te hebben voor situaties van verontrusting en diversiteit.</w:t>
      </w:r>
    </w:p>
    <w:p w14:paraId="4DC47CE3" w14:textId="6EF8F7F7" w:rsidR="00586E83" w:rsidRDefault="00586E83" w:rsidP="00207C59">
      <w:pPr>
        <w:spacing w:line="240" w:lineRule="auto"/>
      </w:pPr>
      <w:r>
        <w:t>Per tafel leverde de oefening volgende input op</w:t>
      </w:r>
      <w:r w:rsidR="002258E0">
        <w:t>.</w:t>
      </w:r>
    </w:p>
    <w:p w14:paraId="604DB3FE" w14:textId="387BBC81" w:rsidR="002258E0" w:rsidRDefault="002258E0" w:rsidP="00AF410C">
      <w:pPr>
        <w:pStyle w:val="Kop2"/>
      </w:pPr>
      <w:r>
        <w:t>Tafel 1 – Ouders van kinderen van 0 tot 2,5 jaar denken mee, beslissen mee en doen mee</w:t>
      </w:r>
    </w:p>
    <w:p w14:paraId="7DFB621F" w14:textId="4F4F38C2" w:rsidR="00AF410C" w:rsidRPr="00524B8E" w:rsidRDefault="00D8603A" w:rsidP="00AF410C">
      <w:pPr>
        <w:rPr>
          <w:b/>
          <w:bCs/>
          <w:lang w:eastAsia="nl-BE"/>
        </w:rPr>
      </w:pPr>
      <w:r w:rsidRPr="00524B8E">
        <w:rPr>
          <w:b/>
          <w:bCs/>
          <w:lang w:eastAsia="nl-BE"/>
        </w:rPr>
        <w:t>Rode draden:</w:t>
      </w:r>
    </w:p>
    <w:p w14:paraId="2D414D89" w14:textId="23FA0793" w:rsidR="00D8603A" w:rsidRPr="00F33AD4" w:rsidRDefault="00375E27" w:rsidP="00D8603A">
      <w:pPr>
        <w:pStyle w:val="Lijstalinea"/>
        <w:numPr>
          <w:ilvl w:val="0"/>
          <w:numId w:val="19"/>
        </w:numPr>
        <w:rPr>
          <w:lang w:eastAsia="nl-BE"/>
        </w:rPr>
      </w:pPr>
      <w:r>
        <w:rPr>
          <w:lang w:eastAsia="nl-BE"/>
        </w:rPr>
        <w:t>Tijd: tijd nemen en tijd krijgen; priori-</w:t>
      </w:r>
      <w:r w:rsidRPr="00F33AD4">
        <w:rPr>
          <w:u w:val="single"/>
          <w:lang w:eastAsia="nl-BE"/>
        </w:rPr>
        <w:t>tijd</w:t>
      </w:r>
    </w:p>
    <w:p w14:paraId="4A01650C" w14:textId="07FC7848" w:rsidR="00F33AD4" w:rsidRDefault="00F33AD4" w:rsidP="00D8603A">
      <w:pPr>
        <w:pStyle w:val="Lijstalinea"/>
        <w:numPr>
          <w:ilvl w:val="0"/>
          <w:numId w:val="19"/>
        </w:numPr>
        <w:rPr>
          <w:lang w:eastAsia="nl-BE"/>
        </w:rPr>
      </w:pPr>
      <w:r>
        <w:rPr>
          <w:lang w:eastAsia="nl-BE"/>
        </w:rPr>
        <w:t>Uitdaging: breed kijken, ouders blijven betrekken</w:t>
      </w:r>
    </w:p>
    <w:p w14:paraId="7B9F07B1" w14:textId="2B592E32" w:rsidR="00F33AD4" w:rsidRDefault="00F33AD4" w:rsidP="00D8603A">
      <w:pPr>
        <w:pStyle w:val="Lijstalinea"/>
        <w:numPr>
          <w:ilvl w:val="0"/>
          <w:numId w:val="19"/>
        </w:numPr>
        <w:rPr>
          <w:lang w:eastAsia="nl-BE"/>
        </w:rPr>
      </w:pPr>
      <w:r>
        <w:rPr>
          <w:lang w:eastAsia="nl-BE"/>
        </w:rPr>
        <w:t>Vaders niet vergeten</w:t>
      </w:r>
      <w:r w:rsidR="00D509BA">
        <w:rPr>
          <w:lang w:eastAsia="nl-BE"/>
        </w:rPr>
        <w:t>! Perspectiefvragen stellen om vooruit te denken (eerder dan puin te ruimen): “wat zou het kind zeggen?”</w:t>
      </w:r>
    </w:p>
    <w:p w14:paraId="174E113A" w14:textId="5624BC60" w:rsidR="00D509BA" w:rsidRDefault="00742BFF" w:rsidP="00D8603A">
      <w:pPr>
        <w:pStyle w:val="Lijstalinea"/>
        <w:numPr>
          <w:ilvl w:val="0"/>
          <w:numId w:val="19"/>
        </w:numPr>
        <w:rPr>
          <w:lang w:eastAsia="nl-BE"/>
        </w:rPr>
      </w:pPr>
      <w:r>
        <w:rPr>
          <w:lang w:eastAsia="nl-BE"/>
        </w:rPr>
        <w:t>V</w:t>
      </w:r>
      <w:r w:rsidR="00D509BA">
        <w:rPr>
          <w:lang w:eastAsia="nl-BE"/>
        </w:rPr>
        <w:t>ertrouwenspersoon</w:t>
      </w:r>
      <w:r>
        <w:rPr>
          <w:lang w:eastAsia="nl-BE"/>
        </w:rPr>
        <w:t>; hoop en geloof installeren</w:t>
      </w:r>
    </w:p>
    <w:p w14:paraId="5A5BA4A9" w14:textId="7EA99647" w:rsidR="00742BFF" w:rsidRDefault="00742BFF" w:rsidP="00D8603A">
      <w:pPr>
        <w:pStyle w:val="Lijstalinea"/>
        <w:numPr>
          <w:ilvl w:val="0"/>
          <w:numId w:val="19"/>
        </w:numPr>
        <w:rPr>
          <w:lang w:eastAsia="nl-BE"/>
        </w:rPr>
      </w:pPr>
      <w:r>
        <w:rPr>
          <w:lang w:eastAsia="nl-BE"/>
        </w:rPr>
        <w:t>Supervisie om mekaar te inspireren, en om ouders mee te laten beslissen</w:t>
      </w:r>
    </w:p>
    <w:p w14:paraId="4AF71003" w14:textId="39771E4B" w:rsidR="00DE6787" w:rsidRDefault="00DE6787" w:rsidP="00D8603A">
      <w:pPr>
        <w:pStyle w:val="Lijstalinea"/>
        <w:numPr>
          <w:ilvl w:val="0"/>
          <w:numId w:val="19"/>
        </w:numPr>
        <w:rPr>
          <w:lang w:eastAsia="nl-BE"/>
        </w:rPr>
      </w:pPr>
      <w:r>
        <w:rPr>
          <w:lang w:eastAsia="nl-BE"/>
        </w:rPr>
        <w:t>Luisteren: samen met ouders en kind; schaamte wegnemen</w:t>
      </w:r>
    </w:p>
    <w:p w14:paraId="29D1EA94" w14:textId="5F0B907A" w:rsidR="00DE6787" w:rsidRDefault="00DE6787" w:rsidP="00D8603A">
      <w:pPr>
        <w:pStyle w:val="Lijstalinea"/>
        <w:numPr>
          <w:ilvl w:val="0"/>
          <w:numId w:val="19"/>
        </w:numPr>
        <w:rPr>
          <w:lang w:eastAsia="nl-BE"/>
        </w:rPr>
      </w:pPr>
      <w:r>
        <w:rPr>
          <w:lang w:eastAsia="nl-BE"/>
        </w:rPr>
        <w:t>Bespreekbaar maken; normaliseren van de hulpvraag</w:t>
      </w:r>
      <w:r w:rsidR="00552E79">
        <w:rPr>
          <w:lang w:eastAsia="nl-BE"/>
        </w:rPr>
        <w:t>; betrokkenheid van ouders en netwerk als 1 geheel</w:t>
      </w:r>
    </w:p>
    <w:p w14:paraId="59B28D22" w14:textId="0463D033" w:rsidR="00552E79" w:rsidRDefault="00552E79" w:rsidP="00D8603A">
      <w:pPr>
        <w:pStyle w:val="Lijstalinea"/>
        <w:numPr>
          <w:ilvl w:val="0"/>
          <w:numId w:val="19"/>
        </w:numPr>
        <w:rPr>
          <w:lang w:eastAsia="nl-BE"/>
        </w:rPr>
      </w:pPr>
      <w:r>
        <w:rPr>
          <w:lang w:eastAsia="nl-BE"/>
        </w:rPr>
        <w:t>Mensen in hun kracht zetten, daarop beroep doen</w:t>
      </w:r>
    </w:p>
    <w:p w14:paraId="0436D773" w14:textId="4AF88B7B" w:rsidR="00552E79" w:rsidRDefault="00552E79" w:rsidP="00D8603A">
      <w:pPr>
        <w:pStyle w:val="Lijstalinea"/>
        <w:numPr>
          <w:ilvl w:val="0"/>
          <w:numId w:val="19"/>
        </w:numPr>
        <w:rPr>
          <w:lang w:eastAsia="nl-BE"/>
        </w:rPr>
      </w:pPr>
      <w:r>
        <w:rPr>
          <w:lang w:eastAsia="nl-BE"/>
        </w:rPr>
        <w:t>Regie bij de mensen laten, binnen een duidelijk kader</w:t>
      </w:r>
    </w:p>
    <w:p w14:paraId="3C0BBED5" w14:textId="1B61851A" w:rsidR="00524B8E" w:rsidRDefault="00524B8E" w:rsidP="00524B8E">
      <w:pPr>
        <w:rPr>
          <w:lang w:eastAsia="nl-BE"/>
        </w:rPr>
      </w:pPr>
      <w:r w:rsidRPr="00524B8E">
        <w:rPr>
          <w:b/>
          <w:bCs/>
          <w:lang w:eastAsia="nl-BE"/>
        </w:rPr>
        <w:t>Ideeën</w:t>
      </w:r>
      <w:r>
        <w:rPr>
          <w:lang w:eastAsia="nl-BE"/>
        </w:rPr>
        <w:t>:</w:t>
      </w:r>
    </w:p>
    <w:p w14:paraId="073C06D9" w14:textId="4998FBE1" w:rsidR="00524B8E" w:rsidRDefault="002A1EAA" w:rsidP="00524B8E">
      <w:pPr>
        <w:pStyle w:val="Lijstalinea"/>
        <w:numPr>
          <w:ilvl w:val="0"/>
          <w:numId w:val="20"/>
        </w:numPr>
        <w:rPr>
          <w:lang w:eastAsia="nl-BE"/>
        </w:rPr>
      </w:pPr>
      <w:r>
        <w:rPr>
          <w:lang w:eastAsia="nl-BE"/>
        </w:rPr>
        <w:t>Meer aandacht voor vertouwenspersoon voor elk kind; niemand uit lopende hulpverlening. De vertrouwenspersoon is voorzien in het decreet, maar er gebeurt niet veel mee</w:t>
      </w:r>
      <w:r w:rsidR="00500567">
        <w:rPr>
          <w:lang w:eastAsia="nl-BE"/>
        </w:rPr>
        <w:t>. Daar veel actiever mee bezig zijn. Maar, wie kan dat zijn voor zo jonge kinderen? Partners</w:t>
      </w:r>
      <w:r w:rsidR="001D0043">
        <w:rPr>
          <w:lang w:eastAsia="nl-BE"/>
        </w:rPr>
        <w:t>: CKG’s, K&amp;G, Pleegzorg, CIG, Werf 2. Doel: het perspectief van het kind constant mee in rekening nemen.</w:t>
      </w:r>
    </w:p>
    <w:p w14:paraId="0D03C06E" w14:textId="5309D553" w:rsidR="001D0043" w:rsidRDefault="009E036A" w:rsidP="00524B8E">
      <w:pPr>
        <w:pStyle w:val="Lijstalinea"/>
        <w:numPr>
          <w:ilvl w:val="0"/>
          <w:numId w:val="20"/>
        </w:numPr>
        <w:rPr>
          <w:lang w:eastAsia="nl-BE"/>
        </w:rPr>
      </w:pPr>
      <w:r>
        <w:rPr>
          <w:lang w:eastAsia="nl-BE"/>
        </w:rPr>
        <w:t>Iedereen die vanuit professioneel standpunt kinderen van 0 tot 2,5 jaar tegenkomt, zou voldoende expertise moeten hebben om te kunnen detecteren of er hiaten zijn in de ontwikkeling van het kind. Al die m</w:t>
      </w:r>
      <w:r w:rsidR="00CE44AD">
        <w:rPr>
          <w:lang w:eastAsia="nl-BE"/>
        </w:rPr>
        <w:t>ensen ook de verantwoordelijkheid geven om daar iets mee te doen</w:t>
      </w:r>
      <w:r w:rsidR="00236E2E">
        <w:rPr>
          <w:lang w:eastAsia="nl-BE"/>
        </w:rPr>
        <w:t>.</w:t>
      </w:r>
      <w:r w:rsidR="00CE44AD">
        <w:rPr>
          <w:lang w:eastAsia="nl-BE"/>
        </w:rPr>
        <w:t xml:space="preserve"> Er moet daarnaast een plek zijn waar je terecht kunt me je verontrustende </w:t>
      </w:r>
      <w:r w:rsidR="00CE44AD">
        <w:rPr>
          <w:lang w:eastAsia="nl-BE"/>
        </w:rPr>
        <w:lastRenderedPageBreak/>
        <w:t xml:space="preserve">signalen </w:t>
      </w:r>
      <w:r w:rsidR="00236E2E">
        <w:rPr>
          <w:lang w:eastAsia="nl-BE"/>
        </w:rPr>
        <w:t>(zie observatorium, werf 2), en het is belangrijk er taal voor te hebben om dat met de ouders te bespreken</w:t>
      </w:r>
    </w:p>
    <w:p w14:paraId="3B49B662" w14:textId="08FBDE4A" w:rsidR="00A56CCA" w:rsidRDefault="00A56CCA" w:rsidP="00524B8E">
      <w:pPr>
        <w:pStyle w:val="Lijstalinea"/>
        <w:numPr>
          <w:ilvl w:val="0"/>
          <w:numId w:val="20"/>
        </w:numPr>
        <w:rPr>
          <w:lang w:eastAsia="nl-BE"/>
        </w:rPr>
      </w:pPr>
      <w:r>
        <w:rPr>
          <w:lang w:eastAsia="nl-BE"/>
        </w:rPr>
        <w:t>Rol van IROJ: de evolutie opvolgen van acties en wat de vorderingen zijn. Stimuleren hierin. De effecten meten van wat we doen, op grote schaal (Limburgs niveau). Effectmetingen</w:t>
      </w:r>
      <w:r w:rsidR="0027133E">
        <w:rPr>
          <w:lang w:eastAsia="nl-BE"/>
        </w:rPr>
        <w:t>. Actiepunten opvolgen en stimuleren: wat werkt, wat zouden we nog meer kunnen doen.</w:t>
      </w:r>
    </w:p>
    <w:p w14:paraId="418B783A" w14:textId="4E7887D7" w:rsidR="0027133E" w:rsidRDefault="0027133E" w:rsidP="00524B8E">
      <w:pPr>
        <w:pStyle w:val="Lijstalinea"/>
        <w:numPr>
          <w:ilvl w:val="0"/>
          <w:numId w:val="20"/>
        </w:numPr>
        <w:rPr>
          <w:lang w:eastAsia="nl-BE"/>
        </w:rPr>
      </w:pPr>
      <w:r w:rsidRPr="0027133E">
        <w:rPr>
          <w:lang w:eastAsia="nl-BE"/>
        </w:rPr>
        <w:t>4 of 5 thema’s kiezen end at heel scherp op</w:t>
      </w:r>
      <w:r>
        <w:rPr>
          <w:lang w:eastAsia="nl-BE"/>
        </w:rPr>
        <w:t>volgen. Voorbeelden van acties: vertrouwenspersoon, checken hoeveel mensen rond die kinderen van 0 tot 2,5 jaar in beeld zijn en hoe belangrijk ze zijn, priori-tijd</w:t>
      </w:r>
      <w:r w:rsidR="00B6721F">
        <w:rPr>
          <w:lang w:eastAsia="nl-BE"/>
        </w:rPr>
        <w:t>: hoe bewust gaan we met onze tijd om? Hoe kunnen we invloed hebben op onze tijdsverdeling? Door te streven naar cijfer, bvb 2/3 van onze tijd gaat vanaf 2025 naar cliëntcontact.</w:t>
      </w:r>
    </w:p>
    <w:p w14:paraId="01001395" w14:textId="09855F83" w:rsidR="00B6721F" w:rsidRPr="00C355CE" w:rsidRDefault="0044138D" w:rsidP="0044138D">
      <w:pPr>
        <w:rPr>
          <w:b/>
          <w:bCs/>
          <w:lang w:eastAsia="nl-BE"/>
        </w:rPr>
      </w:pPr>
      <w:r w:rsidRPr="00C355CE">
        <w:rPr>
          <w:b/>
          <w:bCs/>
          <w:lang w:eastAsia="nl-BE"/>
        </w:rPr>
        <w:t>Werd sterk bevonden:</w:t>
      </w:r>
    </w:p>
    <w:p w14:paraId="5CADD31E" w14:textId="3FE648D5" w:rsidR="0044138D" w:rsidRDefault="00E9195D" w:rsidP="0044138D">
      <w:pPr>
        <w:pStyle w:val="Lijstalinea"/>
        <w:numPr>
          <w:ilvl w:val="0"/>
          <w:numId w:val="21"/>
        </w:numPr>
        <w:rPr>
          <w:lang w:eastAsia="nl-BE"/>
        </w:rPr>
      </w:pPr>
      <w:r>
        <w:rPr>
          <w:lang w:eastAsia="nl-BE"/>
        </w:rPr>
        <w:t>Vertrouwenspersoon voor jonge ouders: kunnen bv ervaringsdeskundigen als ondersteuning van jonge ouders zijn. Nog veel schaamte bij ouders om hulp te vragen</w:t>
      </w:r>
    </w:p>
    <w:p w14:paraId="0084F038" w14:textId="496394A7" w:rsidR="00E9195D" w:rsidRDefault="00E9195D" w:rsidP="0044138D">
      <w:pPr>
        <w:pStyle w:val="Lijstalinea"/>
        <w:numPr>
          <w:ilvl w:val="0"/>
          <w:numId w:val="21"/>
        </w:numPr>
        <w:rPr>
          <w:lang w:eastAsia="nl-BE"/>
        </w:rPr>
      </w:pPr>
      <w:r>
        <w:rPr>
          <w:lang w:eastAsia="nl-BE"/>
        </w:rPr>
        <w:t>Rol van IROJ</w:t>
      </w:r>
      <w:r w:rsidR="003C684A">
        <w:rPr>
          <w:lang w:eastAsia="nl-BE"/>
        </w:rPr>
        <w:t>: uitdragen van visie en het concreet vertalen naar de realiteit. Niet in denkmodellen blijven hangen. Ouderbevraging, maar daar dan ook actiepunten uit distilleren, in samenspraak met de doelgroep (anders heeft het geen zin)</w:t>
      </w:r>
    </w:p>
    <w:p w14:paraId="0C4AB585" w14:textId="719102D8" w:rsidR="003C684A" w:rsidRDefault="003C684A" w:rsidP="003C684A">
      <w:pPr>
        <w:rPr>
          <w:lang w:eastAsia="nl-BE"/>
        </w:rPr>
      </w:pPr>
      <w:r w:rsidRPr="00C355CE">
        <w:rPr>
          <w:b/>
          <w:bCs/>
          <w:lang w:eastAsia="nl-BE"/>
        </w:rPr>
        <w:t>Suggesties</w:t>
      </w:r>
      <w:r>
        <w:rPr>
          <w:lang w:eastAsia="nl-BE"/>
        </w:rPr>
        <w:t>:</w:t>
      </w:r>
    </w:p>
    <w:p w14:paraId="6326FCA5" w14:textId="10226D75" w:rsidR="003C684A" w:rsidRDefault="00A10D51" w:rsidP="00A10D51">
      <w:pPr>
        <w:pStyle w:val="Lijstalinea"/>
        <w:numPr>
          <w:ilvl w:val="0"/>
          <w:numId w:val="22"/>
        </w:numPr>
        <w:rPr>
          <w:lang w:eastAsia="nl-BE"/>
        </w:rPr>
      </w:pPr>
      <w:r>
        <w:rPr>
          <w:lang w:eastAsia="nl-BE"/>
        </w:rPr>
        <w:t>Normaliseren van autonomie en van hulpvragen</w:t>
      </w:r>
    </w:p>
    <w:p w14:paraId="13CDDDE6" w14:textId="788DC51C" w:rsidR="00A10D51" w:rsidRPr="0027133E" w:rsidRDefault="00A10D51" w:rsidP="00A10D51">
      <w:pPr>
        <w:pStyle w:val="Lijstalinea"/>
        <w:numPr>
          <w:ilvl w:val="0"/>
          <w:numId w:val="22"/>
        </w:numPr>
        <w:rPr>
          <w:lang w:eastAsia="nl-BE"/>
        </w:rPr>
      </w:pPr>
      <w:r>
        <w:rPr>
          <w:lang w:eastAsia="nl-BE"/>
        </w:rPr>
        <w:t>Structureel de methodiek ‘Ouders in Huis’ inzetten</w:t>
      </w:r>
    </w:p>
    <w:p w14:paraId="66FB2FE9" w14:textId="1415DD39" w:rsidR="002258E0" w:rsidRDefault="000721BF" w:rsidP="00AF410C">
      <w:pPr>
        <w:pStyle w:val="Kop2"/>
      </w:pPr>
      <w:r>
        <w:t xml:space="preserve">Tafel 2 – Ouders van kinderen van 0 tot 2,5 jaar denken mee, beslissen mee en doen mee  </w:t>
      </w:r>
    </w:p>
    <w:p w14:paraId="25D49918" w14:textId="31361691" w:rsidR="00C355CE" w:rsidRPr="00DD261F" w:rsidRDefault="00C355CE" w:rsidP="00C355CE">
      <w:pPr>
        <w:rPr>
          <w:b/>
          <w:bCs/>
          <w:lang w:eastAsia="nl-BE"/>
        </w:rPr>
      </w:pPr>
      <w:r w:rsidRPr="00DD261F">
        <w:rPr>
          <w:b/>
          <w:bCs/>
          <w:lang w:eastAsia="nl-BE"/>
        </w:rPr>
        <w:t>Rode draden:</w:t>
      </w:r>
    </w:p>
    <w:p w14:paraId="030C91EB" w14:textId="5A86E00B" w:rsidR="00C355CE" w:rsidRDefault="00442808" w:rsidP="00A30101">
      <w:pPr>
        <w:pStyle w:val="Lijstalinea"/>
        <w:numPr>
          <w:ilvl w:val="0"/>
          <w:numId w:val="23"/>
        </w:numPr>
        <w:rPr>
          <w:lang w:eastAsia="nl-BE"/>
        </w:rPr>
      </w:pPr>
      <w:r>
        <w:rPr>
          <w:lang w:eastAsia="nl-BE"/>
        </w:rPr>
        <w:t>In dialoog duidelijkheid scheppen rond de rollen</w:t>
      </w:r>
      <w:r w:rsidR="007D62E7">
        <w:rPr>
          <w:lang w:eastAsia="nl-BE"/>
        </w:rPr>
        <w:t xml:space="preserve"> is een noodzakelijke voorwaarde. Daarnaast begrijpbare taal hanteren voor ouders</w:t>
      </w:r>
    </w:p>
    <w:p w14:paraId="034DE289" w14:textId="395B2B4C" w:rsidR="007D62E7" w:rsidRDefault="007D62E7" w:rsidP="00A30101">
      <w:pPr>
        <w:pStyle w:val="Lijstalinea"/>
        <w:numPr>
          <w:ilvl w:val="0"/>
          <w:numId w:val="23"/>
        </w:numPr>
        <w:rPr>
          <w:lang w:eastAsia="nl-BE"/>
        </w:rPr>
      </w:pPr>
      <w:r>
        <w:rPr>
          <w:lang w:eastAsia="nl-BE"/>
        </w:rPr>
        <w:t>Versterken van banden tussen ouders en ander</w:t>
      </w:r>
      <w:r w:rsidR="00F86E28">
        <w:rPr>
          <w:lang w:eastAsia="nl-BE"/>
        </w:rPr>
        <w:t>. Niet overnemen vanuit hulpverlening! Inzetten op uitbreiding van het netwerk en niet verkleinen.</w:t>
      </w:r>
    </w:p>
    <w:p w14:paraId="7998DD58" w14:textId="6991C11E" w:rsidR="00CD7C98" w:rsidRDefault="00CD7C98" w:rsidP="00A30101">
      <w:pPr>
        <w:pStyle w:val="Lijstalinea"/>
        <w:numPr>
          <w:ilvl w:val="0"/>
          <w:numId w:val="23"/>
        </w:numPr>
        <w:rPr>
          <w:lang w:eastAsia="nl-BE"/>
        </w:rPr>
      </w:pPr>
      <w:r>
        <w:rPr>
          <w:lang w:eastAsia="nl-BE"/>
        </w:rPr>
        <w:t>Het belang erkennen van vertrouwensbanden: warme overdracht naar hulp</w:t>
      </w:r>
    </w:p>
    <w:p w14:paraId="17AA90CA" w14:textId="063F52F2" w:rsidR="00CD7C98" w:rsidRDefault="00CD7C98" w:rsidP="00A30101">
      <w:pPr>
        <w:pStyle w:val="Lijstalinea"/>
        <w:numPr>
          <w:ilvl w:val="0"/>
          <w:numId w:val="23"/>
        </w:numPr>
        <w:rPr>
          <w:lang w:eastAsia="nl-BE"/>
        </w:rPr>
      </w:pPr>
      <w:r>
        <w:rPr>
          <w:lang w:eastAsia="nl-BE"/>
        </w:rPr>
        <w:t>Belang van ouders te laten participeren in verontrusting. Open communicatie</w:t>
      </w:r>
    </w:p>
    <w:p w14:paraId="7527BB63" w14:textId="5803833C" w:rsidR="00C355CE" w:rsidRPr="00DD261F" w:rsidRDefault="00C355CE" w:rsidP="00C355CE">
      <w:pPr>
        <w:rPr>
          <w:b/>
          <w:bCs/>
          <w:lang w:eastAsia="nl-BE"/>
        </w:rPr>
      </w:pPr>
      <w:r w:rsidRPr="00DD261F">
        <w:rPr>
          <w:b/>
          <w:bCs/>
          <w:lang w:eastAsia="nl-BE"/>
        </w:rPr>
        <w:t>Ideeën:</w:t>
      </w:r>
    </w:p>
    <w:p w14:paraId="19CE7E86" w14:textId="76D69495" w:rsidR="00C355CE" w:rsidRDefault="00CB3B7D" w:rsidP="00DD261F">
      <w:pPr>
        <w:pStyle w:val="Lijstalinea"/>
        <w:numPr>
          <w:ilvl w:val="0"/>
          <w:numId w:val="24"/>
        </w:numPr>
        <w:rPr>
          <w:lang w:eastAsia="nl-BE"/>
        </w:rPr>
      </w:pPr>
      <w:r>
        <w:rPr>
          <w:lang w:eastAsia="nl-BE"/>
        </w:rPr>
        <w:t>Hoorrecht verbreden. Breng praktijk in kaart, verruim en sensibiliseer</w:t>
      </w:r>
    </w:p>
    <w:p w14:paraId="4FE7BBCE" w14:textId="474CAC57" w:rsidR="00CB3B7D" w:rsidRDefault="00CB3B7D" w:rsidP="00222B9E">
      <w:pPr>
        <w:pStyle w:val="Lijstalinea"/>
        <w:numPr>
          <w:ilvl w:val="0"/>
          <w:numId w:val="24"/>
        </w:numPr>
        <w:rPr>
          <w:lang w:eastAsia="nl-BE"/>
        </w:rPr>
      </w:pPr>
      <w:r>
        <w:rPr>
          <w:lang w:eastAsia="nl-BE"/>
        </w:rPr>
        <w:t>Netwerkoverleg/LCO maximaal inzetten</w:t>
      </w:r>
      <w:r w:rsidR="00222B9E">
        <w:rPr>
          <w:lang w:eastAsia="nl-BE"/>
        </w:rPr>
        <w:t>: zorg voor aanwezigheid van een vertrouwenspersoon (casuscoördinator) die alles duidelijk maakt voor het gezin en naast het gezin staat</w:t>
      </w:r>
      <w:r w:rsidR="002B7DAC">
        <w:rPr>
          <w:lang w:eastAsia="nl-BE"/>
        </w:rPr>
        <w:t>. Creëer veel stabiliteit om vertrouwensrelatie op te bouwen, geef inspraak om de juiste persoon te vinden</w:t>
      </w:r>
      <w:r w:rsidR="00705096">
        <w:rPr>
          <w:lang w:eastAsia="nl-BE"/>
        </w:rPr>
        <w:t>.</w:t>
      </w:r>
    </w:p>
    <w:p w14:paraId="637C648A" w14:textId="67D10827" w:rsidR="00705096" w:rsidRDefault="00705096" w:rsidP="00222B9E">
      <w:pPr>
        <w:pStyle w:val="Lijstalinea"/>
        <w:numPr>
          <w:ilvl w:val="0"/>
          <w:numId w:val="24"/>
        </w:numPr>
        <w:rPr>
          <w:lang w:eastAsia="nl-BE"/>
        </w:rPr>
      </w:pPr>
      <w:r>
        <w:rPr>
          <w:lang w:eastAsia="nl-BE"/>
        </w:rPr>
        <w:t>Systematisch inbouwen van het netwerkversterkend werken</w:t>
      </w:r>
      <w:r w:rsidR="00CB17C6">
        <w:rPr>
          <w:lang w:eastAsia="nl-BE"/>
        </w:rPr>
        <w:t>, s</w:t>
      </w:r>
      <w:r>
        <w:rPr>
          <w:lang w:eastAsia="nl-BE"/>
        </w:rPr>
        <w:t>amen met ouders en gezin</w:t>
      </w:r>
      <w:r w:rsidR="00CB17C6">
        <w:rPr>
          <w:lang w:eastAsia="nl-BE"/>
        </w:rPr>
        <w:t xml:space="preserve">. </w:t>
      </w:r>
      <w:r w:rsidR="00915DF2">
        <w:rPr>
          <w:lang w:eastAsia="nl-BE"/>
        </w:rPr>
        <w:t>Dit ook als beoordelingscriterium meenemen voor IROJ.</w:t>
      </w:r>
    </w:p>
    <w:p w14:paraId="59329ECD" w14:textId="6C20C44B" w:rsidR="00915DF2" w:rsidRDefault="00915DF2" w:rsidP="00222B9E">
      <w:pPr>
        <w:pStyle w:val="Lijstalinea"/>
        <w:numPr>
          <w:ilvl w:val="0"/>
          <w:numId w:val="24"/>
        </w:numPr>
        <w:rPr>
          <w:lang w:eastAsia="nl-BE"/>
        </w:rPr>
      </w:pPr>
      <w:r>
        <w:rPr>
          <w:lang w:eastAsia="nl-BE"/>
        </w:rPr>
        <w:t xml:space="preserve">Voorzien van tussentijdse evaluatie: wat is het idee van het gezin? Voelen ze zich betrokken? </w:t>
      </w:r>
    </w:p>
    <w:p w14:paraId="0F3C3EE4" w14:textId="6283F787" w:rsidR="00C355CE" w:rsidRPr="00DD261F" w:rsidRDefault="00C355CE" w:rsidP="00C355CE">
      <w:pPr>
        <w:rPr>
          <w:b/>
          <w:bCs/>
          <w:lang w:eastAsia="nl-BE"/>
        </w:rPr>
      </w:pPr>
      <w:r w:rsidRPr="00DD261F">
        <w:rPr>
          <w:b/>
          <w:bCs/>
          <w:lang w:eastAsia="nl-BE"/>
        </w:rPr>
        <w:t>Werd sterk bevonden:</w:t>
      </w:r>
    </w:p>
    <w:p w14:paraId="7BBBDA72" w14:textId="36D14160" w:rsidR="00C355CE" w:rsidRDefault="004B2AEA" w:rsidP="004B2AEA">
      <w:pPr>
        <w:pStyle w:val="Lijstalinea"/>
        <w:numPr>
          <w:ilvl w:val="0"/>
          <w:numId w:val="24"/>
        </w:numPr>
        <w:rPr>
          <w:lang w:eastAsia="nl-BE"/>
        </w:rPr>
      </w:pPr>
      <w:r>
        <w:rPr>
          <w:lang w:eastAsia="nl-BE"/>
        </w:rPr>
        <w:t>hoorrecht</w:t>
      </w:r>
    </w:p>
    <w:p w14:paraId="652AF1FA" w14:textId="14C5CE1A" w:rsidR="00C355CE" w:rsidRDefault="00C355CE" w:rsidP="00C355CE">
      <w:pPr>
        <w:rPr>
          <w:b/>
          <w:bCs/>
          <w:lang w:eastAsia="nl-BE"/>
        </w:rPr>
      </w:pPr>
      <w:r w:rsidRPr="00DD261F">
        <w:rPr>
          <w:b/>
          <w:bCs/>
          <w:lang w:eastAsia="nl-BE"/>
        </w:rPr>
        <w:t>Suggesties:</w:t>
      </w:r>
    </w:p>
    <w:p w14:paraId="03808734" w14:textId="6CA03F5A" w:rsidR="004B2AEA" w:rsidRDefault="004B2AEA" w:rsidP="004B2AEA">
      <w:pPr>
        <w:pStyle w:val="Lijstalinea"/>
        <w:numPr>
          <w:ilvl w:val="0"/>
          <w:numId w:val="24"/>
        </w:numPr>
        <w:rPr>
          <w:lang w:eastAsia="nl-BE"/>
        </w:rPr>
      </w:pPr>
      <w:r>
        <w:rPr>
          <w:lang w:eastAsia="nl-BE"/>
        </w:rPr>
        <w:lastRenderedPageBreak/>
        <w:t>LCO en andere netwerktafels nog een kritische onder de loep nemen: loopt het zoals bedoeld?</w:t>
      </w:r>
      <w:r w:rsidR="00CD1318">
        <w:rPr>
          <w:lang w:eastAsia="nl-BE"/>
        </w:rPr>
        <w:t xml:space="preserve"> Bv: zijn agendapunten op voorhand besproken met de cliënt?</w:t>
      </w:r>
    </w:p>
    <w:p w14:paraId="5AAB44C6" w14:textId="2C1167DD" w:rsidR="00CD1318" w:rsidRDefault="00CD1318" w:rsidP="004B2AEA">
      <w:pPr>
        <w:pStyle w:val="Lijstalinea"/>
        <w:numPr>
          <w:ilvl w:val="0"/>
          <w:numId w:val="24"/>
        </w:numPr>
        <w:rPr>
          <w:lang w:eastAsia="nl-BE"/>
        </w:rPr>
      </w:pPr>
      <w:r>
        <w:rPr>
          <w:lang w:eastAsia="nl-BE"/>
        </w:rPr>
        <w:t>Hulpverlening houdt contact met doorverwijzers 0</w:t>
      </w:r>
      <w:r w:rsidRPr="00CD1318">
        <w:rPr>
          <w:vertAlign w:val="superscript"/>
          <w:lang w:eastAsia="nl-BE"/>
        </w:rPr>
        <w:t>de</w:t>
      </w:r>
      <w:r>
        <w:rPr>
          <w:lang w:eastAsia="nl-BE"/>
        </w:rPr>
        <w:t xml:space="preserve"> en 1</w:t>
      </w:r>
      <w:r w:rsidRPr="00CD1318">
        <w:rPr>
          <w:vertAlign w:val="superscript"/>
          <w:lang w:eastAsia="nl-BE"/>
        </w:rPr>
        <w:t>ste</w:t>
      </w:r>
      <w:r>
        <w:rPr>
          <w:lang w:eastAsia="nl-BE"/>
        </w:rPr>
        <w:t xml:space="preserve"> lijn</w:t>
      </w:r>
      <w:r w:rsidR="00A46069">
        <w:rPr>
          <w:lang w:eastAsia="nl-BE"/>
        </w:rPr>
        <w:t xml:space="preserve">. Dit is belangrijk ikv netwerk rondom het gezin! Gebeurt nu veel te weinig: hoe gespecialiseerder de hulpverlening, hoe </w:t>
      </w:r>
      <w:r w:rsidR="00D32271">
        <w:rPr>
          <w:lang w:eastAsia="nl-BE"/>
        </w:rPr>
        <w:t>kleiner het netwerk vaak wordt.</w:t>
      </w:r>
    </w:p>
    <w:p w14:paraId="32CA6646" w14:textId="60B0B2E9" w:rsidR="00D32271" w:rsidRDefault="00D32271" w:rsidP="004B2AEA">
      <w:pPr>
        <w:pStyle w:val="Lijstalinea"/>
        <w:numPr>
          <w:ilvl w:val="0"/>
          <w:numId w:val="24"/>
        </w:numPr>
        <w:rPr>
          <w:lang w:eastAsia="nl-BE"/>
        </w:rPr>
      </w:pPr>
      <w:r>
        <w:rPr>
          <w:lang w:eastAsia="nl-BE"/>
        </w:rPr>
        <w:t>Jongeren worden ook niet gehoord &gt; charter opmaken vanuit IROJ</w:t>
      </w:r>
    </w:p>
    <w:p w14:paraId="75CC8748" w14:textId="25E916DA" w:rsidR="00D32271" w:rsidRPr="004B2AEA" w:rsidRDefault="00D32271" w:rsidP="004B2AEA">
      <w:pPr>
        <w:pStyle w:val="Lijstalinea"/>
        <w:numPr>
          <w:ilvl w:val="0"/>
          <w:numId w:val="24"/>
        </w:numPr>
        <w:rPr>
          <w:lang w:eastAsia="nl-BE"/>
        </w:rPr>
      </w:pPr>
      <w:r>
        <w:rPr>
          <w:lang w:eastAsia="nl-BE"/>
        </w:rPr>
        <w:t>Samenwerken en netwerk opbouwen</w:t>
      </w:r>
    </w:p>
    <w:p w14:paraId="5922B8C2" w14:textId="2788532E" w:rsidR="000721BF" w:rsidRDefault="000721BF" w:rsidP="00AF410C">
      <w:pPr>
        <w:pStyle w:val="Kop2"/>
      </w:pPr>
      <w:r>
        <w:t xml:space="preserve">Tafel 3 </w:t>
      </w:r>
      <w:r w:rsidR="009B6CCF">
        <w:t>–</w:t>
      </w:r>
      <w:r>
        <w:t xml:space="preserve"> </w:t>
      </w:r>
      <w:r w:rsidR="009B6CCF">
        <w:t>Creëren van naadloze hulp-/zorgtrajecten voor kinderen van 0 tot 2,5 jaar</w:t>
      </w:r>
    </w:p>
    <w:p w14:paraId="0BE0C614" w14:textId="77777777" w:rsidR="003102F8" w:rsidRPr="0071366F" w:rsidRDefault="003102F8" w:rsidP="003102F8">
      <w:pPr>
        <w:rPr>
          <w:b/>
          <w:bCs/>
          <w:lang w:eastAsia="nl-BE"/>
        </w:rPr>
      </w:pPr>
      <w:r w:rsidRPr="0071366F">
        <w:rPr>
          <w:b/>
          <w:bCs/>
          <w:lang w:eastAsia="nl-BE"/>
        </w:rPr>
        <w:t>Rode draden:</w:t>
      </w:r>
    </w:p>
    <w:p w14:paraId="491BAB3B" w14:textId="2988602A" w:rsidR="003102F8" w:rsidRDefault="00FD7FFC" w:rsidP="0071366F">
      <w:pPr>
        <w:pStyle w:val="Lijstalinea"/>
        <w:numPr>
          <w:ilvl w:val="0"/>
          <w:numId w:val="24"/>
        </w:numPr>
        <w:rPr>
          <w:lang w:eastAsia="nl-BE"/>
        </w:rPr>
      </w:pPr>
      <w:r>
        <w:rPr>
          <w:lang w:eastAsia="nl-BE"/>
        </w:rPr>
        <w:t>Duidelijke en toegankelijke sociale kaart</w:t>
      </w:r>
    </w:p>
    <w:p w14:paraId="6FDDE733" w14:textId="115CAD67" w:rsidR="00FD7FFC" w:rsidRDefault="00FD7FFC" w:rsidP="0071366F">
      <w:pPr>
        <w:pStyle w:val="Lijstalinea"/>
        <w:numPr>
          <w:ilvl w:val="0"/>
          <w:numId w:val="24"/>
        </w:numPr>
        <w:rPr>
          <w:lang w:eastAsia="nl-BE"/>
        </w:rPr>
      </w:pPr>
      <w:r>
        <w:rPr>
          <w:lang w:eastAsia="nl-BE"/>
        </w:rPr>
        <w:t>Bruggenbouwer</w:t>
      </w:r>
    </w:p>
    <w:p w14:paraId="6C264D30" w14:textId="7664EF04" w:rsidR="00FD7FFC" w:rsidRDefault="00FD7FFC" w:rsidP="0071366F">
      <w:pPr>
        <w:pStyle w:val="Lijstalinea"/>
        <w:numPr>
          <w:ilvl w:val="0"/>
          <w:numId w:val="24"/>
        </w:numPr>
        <w:rPr>
          <w:lang w:eastAsia="nl-BE"/>
        </w:rPr>
      </w:pPr>
      <w:r>
        <w:rPr>
          <w:lang w:eastAsia="nl-BE"/>
        </w:rPr>
        <w:t>Op maat werken/buiten de lijnen (durven) kleuren</w:t>
      </w:r>
    </w:p>
    <w:p w14:paraId="19326EAE" w14:textId="24DAB894" w:rsidR="00162B4A" w:rsidRDefault="00162B4A" w:rsidP="0071366F">
      <w:pPr>
        <w:pStyle w:val="Lijstalinea"/>
        <w:numPr>
          <w:ilvl w:val="0"/>
          <w:numId w:val="24"/>
        </w:numPr>
        <w:rPr>
          <w:lang w:eastAsia="nl-BE"/>
        </w:rPr>
      </w:pPr>
      <w:r>
        <w:rPr>
          <w:lang w:eastAsia="nl-BE"/>
        </w:rPr>
        <w:t>Vanuit eigen expertise werken &gt; geen 2 mandaten moeten opnemen. Vertrouwen</w:t>
      </w:r>
    </w:p>
    <w:p w14:paraId="3A9564C4" w14:textId="16AAA9DA" w:rsidR="00162B4A" w:rsidRDefault="00162B4A" w:rsidP="0071366F">
      <w:pPr>
        <w:pStyle w:val="Lijstalinea"/>
        <w:numPr>
          <w:ilvl w:val="0"/>
          <w:numId w:val="24"/>
        </w:numPr>
        <w:rPr>
          <w:lang w:eastAsia="nl-BE"/>
        </w:rPr>
      </w:pPr>
      <w:r>
        <w:rPr>
          <w:lang w:eastAsia="nl-BE"/>
        </w:rPr>
        <w:t>Samenwerken! LCO’s, dienst- en hulpverlening, transparante communicatie</w:t>
      </w:r>
    </w:p>
    <w:p w14:paraId="2C42D235" w14:textId="137B4C41" w:rsidR="00162B4A" w:rsidRDefault="00162B4A" w:rsidP="0071366F">
      <w:pPr>
        <w:pStyle w:val="Lijstalinea"/>
        <w:numPr>
          <w:ilvl w:val="0"/>
          <w:numId w:val="24"/>
        </w:numPr>
        <w:rPr>
          <w:lang w:eastAsia="nl-BE"/>
        </w:rPr>
      </w:pPr>
      <w:r>
        <w:rPr>
          <w:lang w:eastAsia="nl-BE"/>
        </w:rPr>
        <w:t>Kracht van het gezin staat centraal + casemanager. Vertrouwen, netwerk (met verschillende rollen)</w:t>
      </w:r>
    </w:p>
    <w:p w14:paraId="4584D897" w14:textId="77777777" w:rsidR="003102F8" w:rsidRPr="0071366F" w:rsidRDefault="003102F8" w:rsidP="003102F8">
      <w:pPr>
        <w:rPr>
          <w:b/>
          <w:bCs/>
          <w:lang w:eastAsia="nl-BE"/>
        </w:rPr>
      </w:pPr>
      <w:r w:rsidRPr="0071366F">
        <w:rPr>
          <w:b/>
          <w:bCs/>
          <w:lang w:eastAsia="nl-BE"/>
        </w:rPr>
        <w:t>Ideeën:</w:t>
      </w:r>
    </w:p>
    <w:p w14:paraId="1475F0C0" w14:textId="5554EEA7" w:rsidR="003102F8" w:rsidRDefault="00634251" w:rsidP="00634251">
      <w:pPr>
        <w:pStyle w:val="Lijstalinea"/>
        <w:numPr>
          <w:ilvl w:val="0"/>
          <w:numId w:val="24"/>
        </w:numPr>
        <w:rPr>
          <w:lang w:eastAsia="nl-BE"/>
        </w:rPr>
      </w:pPr>
      <w:r>
        <w:rPr>
          <w:lang w:eastAsia="nl-BE"/>
        </w:rPr>
        <w:t xml:space="preserve">Casemanager </w:t>
      </w:r>
      <w:r w:rsidR="00D72D7E">
        <w:rPr>
          <w:lang w:eastAsia="nl-BE"/>
        </w:rPr>
        <w:t>–</w:t>
      </w:r>
      <w:r>
        <w:rPr>
          <w:lang w:eastAsia="nl-BE"/>
        </w:rPr>
        <w:t xml:space="preserve"> trajectbegeleider</w:t>
      </w:r>
      <w:r w:rsidR="00D72D7E">
        <w:rPr>
          <w:lang w:eastAsia="nl-BE"/>
        </w:rPr>
        <w:t>. Het gezin heeft hierin grootste zeggenschap want gezin heeft beste zicht – geniet vertrouwen van het gezin.</w:t>
      </w:r>
      <w:r w:rsidR="008459BA">
        <w:rPr>
          <w:lang w:eastAsia="nl-BE"/>
        </w:rPr>
        <w:t xml:space="preserve"> Dit is een bruggenbouwer, die het gezin vast houdt, los van leeftijd e.d. (zie bv overdracht van K&amp;&amp;G naar CLB)</w:t>
      </w:r>
    </w:p>
    <w:p w14:paraId="36546199" w14:textId="027C9A6D" w:rsidR="008459BA" w:rsidRDefault="008459BA" w:rsidP="00634251">
      <w:pPr>
        <w:pStyle w:val="Lijstalinea"/>
        <w:numPr>
          <w:ilvl w:val="0"/>
          <w:numId w:val="24"/>
        </w:numPr>
        <w:rPr>
          <w:lang w:eastAsia="nl-BE"/>
        </w:rPr>
      </w:pPr>
      <w:r>
        <w:rPr>
          <w:lang w:eastAsia="nl-BE"/>
        </w:rPr>
        <w:t>Trefdagen met procesbegeleider</w:t>
      </w:r>
      <w:r w:rsidR="00572941">
        <w:rPr>
          <w:lang w:eastAsia="nl-BE"/>
        </w:rPr>
        <w:t xml:space="preserve"> “hoe leren over muurtjes heen te kijken”. Mensen op de werkvloer vanuit verschillende diensten, voorzieningen, sectoren… </w:t>
      </w:r>
      <w:r w:rsidR="005426F5">
        <w:rPr>
          <w:lang w:eastAsia="nl-BE"/>
        </w:rPr>
        <w:t xml:space="preserve">(niet enkel vanuit hulpverlening, maar ook vanuit dienstverlening) </w:t>
      </w:r>
      <w:r w:rsidR="00572941">
        <w:rPr>
          <w:lang w:eastAsia="nl-BE"/>
        </w:rPr>
        <w:t>samenbrengen en laten nadenken over wat ze voor elkaar kunnen betekenen. ‘lerende netwerken’</w:t>
      </w:r>
      <w:r w:rsidR="005426F5">
        <w:rPr>
          <w:lang w:eastAsia="nl-BE"/>
        </w:rPr>
        <w:t xml:space="preserve">. </w:t>
      </w:r>
    </w:p>
    <w:p w14:paraId="013CFC93" w14:textId="5BE88AAE" w:rsidR="00697AF6" w:rsidRDefault="00697AF6" w:rsidP="00634251">
      <w:pPr>
        <w:pStyle w:val="Lijstalinea"/>
        <w:numPr>
          <w:ilvl w:val="0"/>
          <w:numId w:val="24"/>
        </w:numPr>
        <w:rPr>
          <w:lang w:eastAsia="nl-BE"/>
        </w:rPr>
      </w:pPr>
      <w:r>
        <w:rPr>
          <w:lang w:eastAsia="nl-BE"/>
        </w:rPr>
        <w:t>Flexibiliteit in werkvormen groter maken</w:t>
      </w:r>
    </w:p>
    <w:p w14:paraId="0BA1ABB4" w14:textId="77777777" w:rsidR="003102F8" w:rsidRPr="0071366F" w:rsidRDefault="003102F8" w:rsidP="003102F8">
      <w:pPr>
        <w:rPr>
          <w:b/>
          <w:bCs/>
          <w:lang w:eastAsia="nl-BE"/>
        </w:rPr>
      </w:pPr>
      <w:r w:rsidRPr="0071366F">
        <w:rPr>
          <w:b/>
          <w:bCs/>
          <w:lang w:eastAsia="nl-BE"/>
        </w:rPr>
        <w:t>Werd sterk bevonden:</w:t>
      </w:r>
    </w:p>
    <w:p w14:paraId="5444C379" w14:textId="37594F51" w:rsidR="003102F8" w:rsidRDefault="00A70B8F" w:rsidP="00A70B8F">
      <w:pPr>
        <w:pStyle w:val="Lijstalinea"/>
        <w:numPr>
          <w:ilvl w:val="0"/>
          <w:numId w:val="24"/>
        </w:numPr>
        <w:rPr>
          <w:lang w:eastAsia="nl-BE"/>
        </w:rPr>
      </w:pPr>
      <w:r>
        <w:rPr>
          <w:lang w:eastAsia="nl-BE"/>
        </w:rPr>
        <w:t>Elkaar beter leren kennen</w:t>
      </w:r>
    </w:p>
    <w:p w14:paraId="78449DAE" w14:textId="3958E4C0" w:rsidR="00A70B8F" w:rsidRDefault="00A70B8F" w:rsidP="00A70B8F">
      <w:pPr>
        <w:pStyle w:val="Lijstalinea"/>
        <w:numPr>
          <w:ilvl w:val="0"/>
          <w:numId w:val="24"/>
        </w:numPr>
        <w:rPr>
          <w:lang w:eastAsia="nl-BE"/>
        </w:rPr>
      </w:pPr>
      <w:r>
        <w:rPr>
          <w:lang w:eastAsia="nl-BE"/>
        </w:rPr>
        <w:t>Trajectbegeleider laten kiezen</w:t>
      </w:r>
    </w:p>
    <w:p w14:paraId="224C75B0" w14:textId="3B31939D" w:rsidR="00A70B8F" w:rsidRDefault="00A70B8F" w:rsidP="00A70B8F">
      <w:pPr>
        <w:pStyle w:val="Lijstalinea"/>
        <w:numPr>
          <w:ilvl w:val="0"/>
          <w:numId w:val="24"/>
        </w:numPr>
        <w:rPr>
          <w:lang w:eastAsia="nl-BE"/>
        </w:rPr>
      </w:pPr>
      <w:r>
        <w:rPr>
          <w:lang w:eastAsia="nl-BE"/>
        </w:rPr>
        <w:t>Verbreding naar dienstverlening (HvhK, preventieve gezinszorg, OCMW, netwerk</w:t>
      </w:r>
      <w:r w:rsidR="00F50B68">
        <w:rPr>
          <w:lang w:eastAsia="nl-BE"/>
        </w:rPr>
        <w:t>) en naar volwassenenzorg/-hulpverlening</w:t>
      </w:r>
    </w:p>
    <w:p w14:paraId="5D1C13D7" w14:textId="2C802C3E" w:rsidR="00F50B68" w:rsidRDefault="00F50B68" w:rsidP="00A14348">
      <w:pPr>
        <w:pStyle w:val="Lijstalinea"/>
        <w:numPr>
          <w:ilvl w:val="0"/>
          <w:numId w:val="24"/>
        </w:numPr>
        <w:rPr>
          <w:lang w:eastAsia="nl-BE"/>
        </w:rPr>
      </w:pPr>
      <w:r>
        <w:rPr>
          <w:lang w:eastAsia="nl-BE"/>
        </w:rPr>
        <w:t>Trajectbegeleiding, zowel professioneel als niet-professioneel</w:t>
      </w:r>
    </w:p>
    <w:p w14:paraId="6D0BE3CD" w14:textId="77777777" w:rsidR="003102F8" w:rsidRPr="0071366F" w:rsidRDefault="003102F8" w:rsidP="003102F8">
      <w:pPr>
        <w:rPr>
          <w:b/>
          <w:bCs/>
          <w:lang w:eastAsia="nl-BE"/>
        </w:rPr>
      </w:pPr>
      <w:r w:rsidRPr="0071366F">
        <w:rPr>
          <w:b/>
          <w:bCs/>
          <w:lang w:eastAsia="nl-BE"/>
        </w:rPr>
        <w:t>Suggesties:</w:t>
      </w:r>
    </w:p>
    <w:p w14:paraId="33EBD118" w14:textId="72C97130" w:rsidR="003102F8" w:rsidRPr="003102F8" w:rsidRDefault="00A14348" w:rsidP="00A14348">
      <w:pPr>
        <w:pStyle w:val="Lijstalinea"/>
        <w:numPr>
          <w:ilvl w:val="0"/>
          <w:numId w:val="24"/>
        </w:numPr>
        <w:rPr>
          <w:lang w:eastAsia="nl-BE"/>
        </w:rPr>
      </w:pPr>
      <w:r>
        <w:rPr>
          <w:lang w:eastAsia="nl-BE"/>
        </w:rPr>
        <w:t>IROJ kan faciliteren en thematiseren. Van gericht overleg op casusniveau met alle betrokkenen</w:t>
      </w:r>
      <w:r w:rsidR="00634251">
        <w:rPr>
          <w:lang w:eastAsia="nl-BE"/>
        </w:rPr>
        <w:t>: neuzen in dezelfde richting. Relatie staat voorop!</w:t>
      </w:r>
    </w:p>
    <w:p w14:paraId="784E8CC2" w14:textId="7C2F306C" w:rsidR="009B6CCF" w:rsidRDefault="009B6CCF" w:rsidP="00AF410C">
      <w:pPr>
        <w:pStyle w:val="Kop2"/>
      </w:pPr>
      <w:r>
        <w:t>Tafel 4 – Creëren van naadloze hulp-/zorgtrajecten voor kinderen van 0 tot 2,5 jaar</w:t>
      </w:r>
    </w:p>
    <w:p w14:paraId="6EE9B78E" w14:textId="77777777" w:rsidR="003102F8" w:rsidRPr="00692B35" w:rsidRDefault="003102F8" w:rsidP="003102F8">
      <w:pPr>
        <w:rPr>
          <w:b/>
          <w:bCs/>
          <w:lang w:eastAsia="nl-BE"/>
        </w:rPr>
      </w:pPr>
      <w:r w:rsidRPr="00692B35">
        <w:rPr>
          <w:b/>
          <w:bCs/>
          <w:lang w:eastAsia="nl-BE"/>
        </w:rPr>
        <w:t>Rode draden:</w:t>
      </w:r>
    </w:p>
    <w:p w14:paraId="1733BDC5" w14:textId="2A4C36B9" w:rsidR="003102F8" w:rsidRDefault="00B76318" w:rsidP="00B76318">
      <w:pPr>
        <w:pStyle w:val="Lijstalinea"/>
        <w:numPr>
          <w:ilvl w:val="0"/>
          <w:numId w:val="24"/>
        </w:numPr>
        <w:rPr>
          <w:lang w:eastAsia="nl-BE"/>
        </w:rPr>
      </w:pPr>
      <w:r>
        <w:rPr>
          <w:lang w:eastAsia="nl-BE"/>
        </w:rPr>
        <w:t>Netwerk is meeste kan op continuïteit. Hier breed durven kijken</w:t>
      </w:r>
    </w:p>
    <w:p w14:paraId="48DC1CF7" w14:textId="7265D5D3" w:rsidR="003B5C67" w:rsidRDefault="003B5C67" w:rsidP="00B76318">
      <w:pPr>
        <w:pStyle w:val="Lijstalinea"/>
        <w:numPr>
          <w:ilvl w:val="0"/>
          <w:numId w:val="24"/>
        </w:numPr>
        <w:rPr>
          <w:lang w:eastAsia="nl-BE"/>
        </w:rPr>
      </w:pPr>
      <w:r>
        <w:rPr>
          <w:lang w:eastAsia="nl-BE"/>
        </w:rPr>
        <w:t>Goede afstemming van hulpverleners</w:t>
      </w:r>
    </w:p>
    <w:p w14:paraId="47C8EDF2" w14:textId="7872AB7E" w:rsidR="003B5C67" w:rsidRDefault="003B5C67" w:rsidP="00B76318">
      <w:pPr>
        <w:pStyle w:val="Lijstalinea"/>
        <w:numPr>
          <w:ilvl w:val="0"/>
          <w:numId w:val="24"/>
        </w:numPr>
        <w:rPr>
          <w:lang w:eastAsia="nl-BE"/>
        </w:rPr>
      </w:pPr>
      <w:r>
        <w:rPr>
          <w:lang w:eastAsia="nl-BE"/>
        </w:rPr>
        <w:lastRenderedPageBreak/>
        <w:t>Meldpunten bekend maken! Zorgen dat er laagdrempelige meldpunten zijn waar ouders/jongeren terecht kunnen met bezorgdheden (klachten) rond hulpverlening</w:t>
      </w:r>
    </w:p>
    <w:p w14:paraId="3703F9B8" w14:textId="77777777" w:rsidR="003102F8" w:rsidRPr="00692B35" w:rsidRDefault="003102F8" w:rsidP="003102F8">
      <w:pPr>
        <w:rPr>
          <w:b/>
          <w:bCs/>
          <w:lang w:eastAsia="nl-BE"/>
        </w:rPr>
      </w:pPr>
      <w:r w:rsidRPr="00692B35">
        <w:rPr>
          <w:b/>
          <w:bCs/>
          <w:lang w:eastAsia="nl-BE"/>
        </w:rPr>
        <w:t>Ideeën:</w:t>
      </w:r>
    </w:p>
    <w:p w14:paraId="2E8FE8CD" w14:textId="4C9D905E" w:rsidR="003102F8" w:rsidRDefault="004E72EA" w:rsidP="004E72EA">
      <w:pPr>
        <w:pStyle w:val="Lijstalinea"/>
        <w:numPr>
          <w:ilvl w:val="0"/>
          <w:numId w:val="24"/>
        </w:numPr>
        <w:rPr>
          <w:lang w:eastAsia="nl-BE"/>
        </w:rPr>
      </w:pPr>
      <w:r>
        <w:rPr>
          <w:lang w:eastAsia="nl-BE"/>
        </w:rPr>
        <w:t>Netwerk rond het kind uitzoeken en ondersteuning geven. Dit zodat netwerk de zorg beter aan kan</w:t>
      </w:r>
    </w:p>
    <w:p w14:paraId="53B854BE" w14:textId="72B736E1" w:rsidR="004E72EA" w:rsidRDefault="004E72EA" w:rsidP="004E72EA">
      <w:pPr>
        <w:pStyle w:val="Lijstalinea"/>
        <w:numPr>
          <w:ilvl w:val="0"/>
          <w:numId w:val="24"/>
        </w:numPr>
        <w:rPr>
          <w:lang w:eastAsia="nl-BE"/>
        </w:rPr>
      </w:pPr>
      <w:r>
        <w:rPr>
          <w:lang w:eastAsia="nl-BE"/>
        </w:rPr>
        <w:t xml:space="preserve">Verschillende hulp verplichten om met elkaar te overleggen. </w:t>
      </w:r>
      <w:r w:rsidRPr="000F1E1E">
        <w:rPr>
          <w:lang w:eastAsia="nl-BE"/>
        </w:rPr>
        <w:t>Initiator: consulent</w:t>
      </w:r>
      <w:r w:rsidR="000F1E1E" w:rsidRPr="000F1E1E">
        <w:rPr>
          <w:lang w:eastAsia="nl-BE"/>
        </w:rPr>
        <w:t>, of 1</w:t>
      </w:r>
      <w:r w:rsidR="000F1E1E" w:rsidRPr="000F1E1E">
        <w:rPr>
          <w:vertAlign w:val="superscript"/>
          <w:lang w:eastAsia="nl-BE"/>
        </w:rPr>
        <w:t>ste</w:t>
      </w:r>
      <w:r w:rsidR="000F1E1E" w:rsidRPr="000F1E1E">
        <w:rPr>
          <w:lang w:eastAsia="nl-BE"/>
        </w:rPr>
        <w:t xml:space="preserve"> hulpverlener die b</w:t>
      </w:r>
      <w:r w:rsidR="000F1E1E">
        <w:rPr>
          <w:lang w:eastAsia="nl-BE"/>
        </w:rPr>
        <w:t>ij betrokken geweest is</w:t>
      </w:r>
    </w:p>
    <w:p w14:paraId="0A0C314F" w14:textId="40A56D00" w:rsidR="002E05B1" w:rsidRDefault="000F1E1E" w:rsidP="002E05B1">
      <w:pPr>
        <w:pStyle w:val="Lijstalinea"/>
        <w:numPr>
          <w:ilvl w:val="0"/>
          <w:numId w:val="24"/>
        </w:numPr>
        <w:rPr>
          <w:lang w:eastAsia="nl-BE"/>
        </w:rPr>
      </w:pPr>
      <w:r>
        <w:rPr>
          <w:lang w:eastAsia="nl-BE"/>
        </w:rPr>
        <w:t>Vorming geven aan de hulpverlening met het idee om mindset rond de patiënt, kinderen te doen veranderen</w:t>
      </w:r>
      <w:r w:rsidR="002E05B1">
        <w:rPr>
          <w:lang w:eastAsia="nl-BE"/>
        </w:rPr>
        <w:t>. Mee blijven ondersteunen bij MaNo</w:t>
      </w:r>
    </w:p>
    <w:p w14:paraId="25536401" w14:textId="5FB087B2" w:rsidR="002E05B1" w:rsidRDefault="002E05B1" w:rsidP="002E05B1">
      <w:pPr>
        <w:pStyle w:val="Lijstalinea"/>
        <w:numPr>
          <w:ilvl w:val="0"/>
          <w:numId w:val="24"/>
        </w:numPr>
        <w:rPr>
          <w:lang w:eastAsia="nl-BE"/>
        </w:rPr>
      </w:pPr>
      <w:r>
        <w:rPr>
          <w:lang w:eastAsia="nl-BE"/>
        </w:rPr>
        <w:t>Hulpverlening bieden voor zowel het kind als voor de ouders. Met het idee om de ouders te versterken zodat zij later wel die zorg (gedeelt</w:t>
      </w:r>
      <w:r w:rsidR="006B18F2">
        <w:rPr>
          <w:lang w:eastAsia="nl-BE"/>
        </w:rPr>
        <w:t>elijk) kunnen overnemen. Op elk moment zicht afvragen wat de plaats is van de biologische ouders.</w:t>
      </w:r>
    </w:p>
    <w:p w14:paraId="12529015" w14:textId="6D5F03F0" w:rsidR="006B18F2" w:rsidRDefault="006B18F2" w:rsidP="002E05B1">
      <w:pPr>
        <w:pStyle w:val="Lijstalinea"/>
        <w:numPr>
          <w:ilvl w:val="0"/>
          <w:numId w:val="24"/>
        </w:numPr>
        <w:rPr>
          <w:lang w:eastAsia="nl-BE"/>
        </w:rPr>
      </w:pPr>
      <w:r>
        <w:rPr>
          <w:lang w:eastAsia="nl-BE"/>
        </w:rPr>
        <w:t>Alle partijen betrekken. Ieder zijn verhaal horen en daarop de hulpverlening laten afstemmen.</w:t>
      </w:r>
    </w:p>
    <w:p w14:paraId="71270EB0" w14:textId="3D00CB67" w:rsidR="00C42B57" w:rsidRDefault="00C42B57" w:rsidP="002E05B1">
      <w:pPr>
        <w:pStyle w:val="Lijstalinea"/>
        <w:numPr>
          <w:ilvl w:val="0"/>
          <w:numId w:val="24"/>
        </w:numPr>
        <w:rPr>
          <w:lang w:eastAsia="nl-BE"/>
        </w:rPr>
      </w:pPr>
      <w:r>
        <w:rPr>
          <w:lang w:eastAsia="nl-BE"/>
        </w:rPr>
        <w:t>In communicatie blijven en de juiste info geven aan de ouders. De ouders zijn ook een eerlijke uitleg verschuldigd.</w:t>
      </w:r>
    </w:p>
    <w:p w14:paraId="6287F4C6" w14:textId="50A281CB" w:rsidR="00C42B57" w:rsidRPr="000F1E1E" w:rsidRDefault="00C42B57" w:rsidP="002E05B1">
      <w:pPr>
        <w:pStyle w:val="Lijstalinea"/>
        <w:numPr>
          <w:ilvl w:val="0"/>
          <w:numId w:val="24"/>
        </w:numPr>
        <w:rPr>
          <w:lang w:eastAsia="nl-BE"/>
        </w:rPr>
      </w:pPr>
      <w:r>
        <w:rPr>
          <w:lang w:eastAsia="nl-BE"/>
        </w:rPr>
        <w:t xml:space="preserve">Kans geven aan de moeder (ouders) van de kinderen om voor hun kind te zorgen. Ook bij heel kwetsbare ouders gaan kijken naar </w:t>
      </w:r>
      <w:r w:rsidR="0086090F">
        <w:rPr>
          <w:lang w:eastAsia="nl-BE"/>
        </w:rPr>
        <w:t>netwerk, ongeacht de leeftijd. Bv opname met moeder &amp; kind. Beginnen bij de stem van de patiënt.</w:t>
      </w:r>
    </w:p>
    <w:p w14:paraId="61E2DBF5" w14:textId="77777777" w:rsidR="003102F8" w:rsidRPr="00692B35" w:rsidRDefault="003102F8" w:rsidP="003102F8">
      <w:pPr>
        <w:rPr>
          <w:b/>
          <w:bCs/>
          <w:lang w:eastAsia="nl-BE"/>
        </w:rPr>
      </w:pPr>
      <w:r w:rsidRPr="00692B35">
        <w:rPr>
          <w:b/>
          <w:bCs/>
          <w:lang w:eastAsia="nl-BE"/>
        </w:rPr>
        <w:t>Werd sterk bevonden:</w:t>
      </w:r>
    </w:p>
    <w:p w14:paraId="571D3DE3" w14:textId="562B6FB8" w:rsidR="003102F8" w:rsidRDefault="0059610D" w:rsidP="0059610D">
      <w:pPr>
        <w:pStyle w:val="Lijstalinea"/>
        <w:numPr>
          <w:ilvl w:val="0"/>
          <w:numId w:val="24"/>
        </w:numPr>
        <w:rPr>
          <w:lang w:eastAsia="nl-BE"/>
        </w:rPr>
      </w:pPr>
      <w:r>
        <w:rPr>
          <w:lang w:eastAsia="nl-BE"/>
        </w:rPr>
        <w:t>Formeel/informeel netwerk betrekken</w:t>
      </w:r>
    </w:p>
    <w:p w14:paraId="5B69C826" w14:textId="198A8AE6" w:rsidR="0059610D" w:rsidRDefault="0059610D" w:rsidP="0059610D">
      <w:pPr>
        <w:pStyle w:val="Lijstalinea"/>
        <w:numPr>
          <w:ilvl w:val="0"/>
          <w:numId w:val="24"/>
        </w:numPr>
        <w:rPr>
          <w:lang w:eastAsia="nl-BE"/>
        </w:rPr>
      </w:pPr>
      <w:r>
        <w:rPr>
          <w:lang w:eastAsia="nl-BE"/>
        </w:rPr>
        <w:t>Netwerk ruim bekijken</w:t>
      </w:r>
    </w:p>
    <w:p w14:paraId="72FF618F" w14:textId="41BFFF16" w:rsidR="0059610D" w:rsidRDefault="0059610D" w:rsidP="0059610D">
      <w:pPr>
        <w:pStyle w:val="Lijstalinea"/>
        <w:numPr>
          <w:ilvl w:val="0"/>
          <w:numId w:val="24"/>
        </w:numPr>
        <w:rPr>
          <w:lang w:eastAsia="nl-BE"/>
        </w:rPr>
      </w:pPr>
      <w:r>
        <w:rPr>
          <w:lang w:eastAsia="nl-BE"/>
        </w:rPr>
        <w:t>Continuïteit van hulpverlening</w:t>
      </w:r>
      <w:r w:rsidR="00C81015">
        <w:rPr>
          <w:lang w:eastAsia="nl-BE"/>
        </w:rPr>
        <w:t>/dienst moet behouden kunnen worden</w:t>
      </w:r>
    </w:p>
    <w:p w14:paraId="7DA9D2F1" w14:textId="5C29D8D7" w:rsidR="00C81015" w:rsidRDefault="00C81015" w:rsidP="0059610D">
      <w:pPr>
        <w:pStyle w:val="Lijstalinea"/>
        <w:numPr>
          <w:ilvl w:val="0"/>
          <w:numId w:val="24"/>
        </w:numPr>
        <w:rPr>
          <w:lang w:eastAsia="nl-BE"/>
        </w:rPr>
      </w:pPr>
      <w:r>
        <w:rPr>
          <w:lang w:eastAsia="nl-BE"/>
        </w:rPr>
        <w:t>Verplichte afstemming nodig tussen hulpverlening</w:t>
      </w:r>
    </w:p>
    <w:p w14:paraId="17DC1F49" w14:textId="77777777" w:rsidR="003102F8" w:rsidRPr="00692B35" w:rsidRDefault="003102F8" w:rsidP="003102F8">
      <w:pPr>
        <w:rPr>
          <w:b/>
          <w:bCs/>
          <w:lang w:eastAsia="nl-BE"/>
        </w:rPr>
      </w:pPr>
      <w:r w:rsidRPr="00692B35">
        <w:rPr>
          <w:b/>
          <w:bCs/>
          <w:lang w:eastAsia="nl-BE"/>
        </w:rPr>
        <w:t>Suggesties:</w:t>
      </w:r>
    </w:p>
    <w:p w14:paraId="3961904D" w14:textId="7FAC673C" w:rsidR="003102F8" w:rsidRDefault="00C81015" w:rsidP="00C81015">
      <w:pPr>
        <w:pStyle w:val="Lijstalinea"/>
        <w:numPr>
          <w:ilvl w:val="0"/>
          <w:numId w:val="24"/>
        </w:numPr>
        <w:rPr>
          <w:lang w:eastAsia="nl-BE"/>
        </w:rPr>
      </w:pPr>
      <w:r>
        <w:rPr>
          <w:lang w:eastAsia="nl-BE"/>
        </w:rPr>
        <w:t>Preventieve werking, oa. ziekenhuizen</w:t>
      </w:r>
    </w:p>
    <w:p w14:paraId="140157C5" w14:textId="678F921C" w:rsidR="00C81015" w:rsidRPr="003102F8" w:rsidRDefault="00C81015" w:rsidP="00C81015">
      <w:pPr>
        <w:pStyle w:val="Lijstalinea"/>
        <w:numPr>
          <w:ilvl w:val="0"/>
          <w:numId w:val="24"/>
        </w:numPr>
        <w:rPr>
          <w:lang w:eastAsia="nl-BE"/>
        </w:rPr>
      </w:pPr>
      <w:r>
        <w:rPr>
          <w:lang w:eastAsia="nl-BE"/>
        </w:rPr>
        <w:t>Visie, missie uitwerken</w:t>
      </w:r>
      <w:r w:rsidR="00B76318">
        <w:rPr>
          <w:lang w:eastAsia="nl-BE"/>
        </w:rPr>
        <w:t xml:space="preserve"> &gt; lijnen zetten</w:t>
      </w:r>
    </w:p>
    <w:p w14:paraId="477E887E" w14:textId="72A8E39F" w:rsidR="009B6CCF" w:rsidRDefault="009B6CCF" w:rsidP="00AF410C">
      <w:pPr>
        <w:pStyle w:val="Kop2"/>
      </w:pPr>
      <w:r>
        <w:t>Tafel 5 – creëren van naadloze hulp-/zorgtrajecten</w:t>
      </w:r>
    </w:p>
    <w:p w14:paraId="7FDC9115" w14:textId="77777777" w:rsidR="003102F8" w:rsidRPr="00131402" w:rsidRDefault="003102F8" w:rsidP="003102F8">
      <w:pPr>
        <w:rPr>
          <w:b/>
          <w:bCs/>
          <w:lang w:eastAsia="nl-BE"/>
        </w:rPr>
      </w:pPr>
      <w:r w:rsidRPr="00131402">
        <w:rPr>
          <w:b/>
          <w:bCs/>
          <w:lang w:eastAsia="nl-BE"/>
        </w:rPr>
        <w:t>Rode draden:</w:t>
      </w:r>
    </w:p>
    <w:p w14:paraId="624E9BF2" w14:textId="50505713" w:rsidR="00E270F8" w:rsidRDefault="00E270F8" w:rsidP="00E270F8">
      <w:pPr>
        <w:pStyle w:val="Lijstalinea"/>
        <w:numPr>
          <w:ilvl w:val="0"/>
          <w:numId w:val="24"/>
        </w:numPr>
        <w:rPr>
          <w:lang w:eastAsia="nl-BE"/>
        </w:rPr>
      </w:pPr>
      <w:r>
        <w:rPr>
          <w:lang w:eastAsia="nl-BE"/>
        </w:rPr>
        <w:t>Pleiten voor casemanagement &gt; coördinatie van hulpverlening (evt. door gezin zelf, online programma)</w:t>
      </w:r>
    </w:p>
    <w:p w14:paraId="35294474" w14:textId="50EA9012" w:rsidR="00E270F8" w:rsidRDefault="00E270F8" w:rsidP="00E270F8">
      <w:pPr>
        <w:pStyle w:val="Lijstalinea"/>
        <w:numPr>
          <w:ilvl w:val="0"/>
          <w:numId w:val="24"/>
        </w:numPr>
        <w:rPr>
          <w:lang w:eastAsia="nl-BE"/>
        </w:rPr>
      </w:pPr>
      <w:r>
        <w:rPr>
          <w:lang w:eastAsia="nl-BE"/>
        </w:rPr>
        <w:t>Betrekken van netwerk. Hulpverlening moet het niet volledig overnemen</w:t>
      </w:r>
    </w:p>
    <w:p w14:paraId="51A5DE7A" w14:textId="61B5A176" w:rsidR="00970FCD" w:rsidRDefault="00970FCD" w:rsidP="00E270F8">
      <w:pPr>
        <w:pStyle w:val="Lijstalinea"/>
        <w:numPr>
          <w:ilvl w:val="0"/>
          <w:numId w:val="24"/>
        </w:numPr>
        <w:rPr>
          <w:lang w:eastAsia="nl-BE"/>
        </w:rPr>
      </w:pPr>
      <w:r>
        <w:rPr>
          <w:lang w:eastAsia="nl-BE"/>
        </w:rPr>
        <w:t>Zorg opmaat van de jongere/het gezin ipv aanbodgericht werken. Menselijke aanpak in plaats van altijd de professionele grenzen en rege</w:t>
      </w:r>
      <w:r w:rsidR="00382FC8">
        <w:rPr>
          <w:lang w:eastAsia="nl-BE"/>
        </w:rPr>
        <w:t>l</w:t>
      </w:r>
      <w:r>
        <w:rPr>
          <w:lang w:eastAsia="nl-BE"/>
        </w:rPr>
        <w:t>s te hanteren: hulpverlener mag ook gewoon een mens zijn</w:t>
      </w:r>
    </w:p>
    <w:p w14:paraId="687BA0D8" w14:textId="042ACDBA" w:rsidR="00382FC8" w:rsidRDefault="00382FC8" w:rsidP="00E270F8">
      <w:pPr>
        <w:pStyle w:val="Lijstalinea"/>
        <w:numPr>
          <w:ilvl w:val="0"/>
          <w:numId w:val="24"/>
        </w:numPr>
        <w:rPr>
          <w:lang w:eastAsia="nl-BE"/>
        </w:rPr>
      </w:pPr>
      <w:r>
        <w:rPr>
          <w:lang w:eastAsia="nl-BE"/>
        </w:rPr>
        <w:t>Nood aan open communicatie &amp; transparantie in het zorgtraject</w:t>
      </w:r>
    </w:p>
    <w:p w14:paraId="7922FEDB" w14:textId="2485E0B6" w:rsidR="00382FC8" w:rsidRDefault="00382FC8" w:rsidP="00E270F8">
      <w:pPr>
        <w:pStyle w:val="Lijstalinea"/>
        <w:numPr>
          <w:ilvl w:val="0"/>
          <w:numId w:val="24"/>
        </w:numPr>
        <w:rPr>
          <w:lang w:eastAsia="nl-BE"/>
        </w:rPr>
      </w:pPr>
      <w:r>
        <w:rPr>
          <w:lang w:eastAsia="nl-BE"/>
        </w:rPr>
        <w:t>Zorgzame overdrachten</w:t>
      </w:r>
    </w:p>
    <w:p w14:paraId="3C8A0C2B" w14:textId="77777777" w:rsidR="003102F8" w:rsidRPr="00131402" w:rsidRDefault="003102F8" w:rsidP="003102F8">
      <w:pPr>
        <w:rPr>
          <w:b/>
          <w:bCs/>
          <w:lang w:eastAsia="nl-BE"/>
        </w:rPr>
      </w:pPr>
      <w:r w:rsidRPr="00131402">
        <w:rPr>
          <w:b/>
          <w:bCs/>
          <w:lang w:eastAsia="nl-BE"/>
        </w:rPr>
        <w:t>Ideeën:</w:t>
      </w:r>
    </w:p>
    <w:p w14:paraId="1701A07F" w14:textId="09A62CC0" w:rsidR="003102F8" w:rsidRDefault="00971939" w:rsidP="00382FC8">
      <w:pPr>
        <w:pStyle w:val="Lijstalinea"/>
        <w:numPr>
          <w:ilvl w:val="0"/>
          <w:numId w:val="24"/>
        </w:numPr>
        <w:rPr>
          <w:lang w:eastAsia="nl-BE"/>
        </w:rPr>
      </w:pPr>
      <w:r>
        <w:rPr>
          <w:lang w:eastAsia="nl-BE"/>
        </w:rPr>
        <w:t>Meer netwerkmomenten om elkaar te leren kennen. Bv lokale initaitieven die partners die te maken hebben met jeugdhulp verbinden met elkaar (bv netwerklunches)</w:t>
      </w:r>
    </w:p>
    <w:p w14:paraId="470F89E8" w14:textId="3B57070C" w:rsidR="00971939" w:rsidRDefault="00971939" w:rsidP="00382FC8">
      <w:pPr>
        <w:pStyle w:val="Lijstalinea"/>
        <w:numPr>
          <w:ilvl w:val="0"/>
          <w:numId w:val="24"/>
        </w:numPr>
        <w:rPr>
          <w:lang w:eastAsia="nl-BE"/>
        </w:rPr>
      </w:pPr>
      <w:r>
        <w:rPr>
          <w:lang w:eastAsia="nl-BE"/>
        </w:rPr>
        <w:t>Breed onthaal om van daaruit verder te oriënteren. 1 toegangsdeur per stad/gemeente waar mensen met hun vragen terecht kunnen (intersectoraal, over sectoren heen</w:t>
      </w:r>
      <w:r w:rsidR="009F073F">
        <w:rPr>
          <w:lang w:eastAsia="nl-BE"/>
        </w:rPr>
        <w:t xml:space="preserve">). Kort bij </w:t>
      </w:r>
      <w:r w:rsidR="009F073F">
        <w:rPr>
          <w:lang w:eastAsia="nl-BE"/>
        </w:rPr>
        <w:lastRenderedPageBreak/>
        <w:t>de mensen en toegankelijk (bv gemeentehuis). Persoon die vraag ontvangt, leidt de vraagsteller toe naar bijpassende voorziening + houdt vast tot ze op een goede manier geholpen worden</w:t>
      </w:r>
    </w:p>
    <w:p w14:paraId="14B61C4C" w14:textId="2D7D861D" w:rsidR="008B00BF" w:rsidRDefault="008B00BF" w:rsidP="00382FC8">
      <w:pPr>
        <w:pStyle w:val="Lijstalinea"/>
        <w:numPr>
          <w:ilvl w:val="0"/>
          <w:numId w:val="24"/>
        </w:numPr>
        <w:rPr>
          <w:lang w:eastAsia="nl-BE"/>
        </w:rPr>
      </w:pPr>
      <w:r>
        <w:rPr>
          <w:lang w:eastAsia="nl-BE"/>
        </w:rPr>
        <w:t>Gezin/jongere zelf casemanager laten zijn van hun verhaal. Online tool: samen 1 plan. Samenhangend hiermee zal 1 registratiesysteem over diensten ontwikkeld kunnen worden (want nu heel veel versnippering tussen diensten</w:t>
      </w:r>
      <w:r w:rsidR="00680F33">
        <w:rPr>
          <w:lang w:eastAsia="nl-BE"/>
        </w:rPr>
        <w:t>: dossier bij K&amp;G, dossier bij CLB, EPD binnen GGZ,…)</w:t>
      </w:r>
    </w:p>
    <w:p w14:paraId="438EDB21" w14:textId="23E72EF5" w:rsidR="00680F33" w:rsidRDefault="00680F33" w:rsidP="00382FC8">
      <w:pPr>
        <w:pStyle w:val="Lijstalinea"/>
        <w:numPr>
          <w:ilvl w:val="0"/>
          <w:numId w:val="24"/>
        </w:numPr>
        <w:rPr>
          <w:lang w:eastAsia="nl-BE"/>
        </w:rPr>
      </w:pPr>
      <w:r>
        <w:rPr>
          <w:lang w:eastAsia="nl-BE"/>
        </w:rPr>
        <w:t>Hulpverleners (in opleiding) sensibiliseren voor het menselijk stukje van hun werk + hulpverleners laten aansluiten op de leefwereld/hulpvraag van jongere. Evt. in opleiding verwerken</w:t>
      </w:r>
    </w:p>
    <w:p w14:paraId="7701225A" w14:textId="06D6440B" w:rsidR="00343C40" w:rsidRDefault="00343C40" w:rsidP="00382FC8">
      <w:pPr>
        <w:pStyle w:val="Lijstalinea"/>
        <w:numPr>
          <w:ilvl w:val="0"/>
          <w:numId w:val="24"/>
        </w:numPr>
        <w:rPr>
          <w:lang w:eastAsia="nl-BE"/>
        </w:rPr>
      </w:pPr>
      <w:r>
        <w:rPr>
          <w:lang w:eastAsia="nl-BE"/>
        </w:rPr>
        <w:t>Investeer in goede nazorg. Bv in contact blijven na afronding van hulpverlening, langzaam loslaten, warm overdragen. Angst van hulpverleners temperen dat dit te veel zal vergen van hun. Ook jongeren willen op eigen benen staan dus contact zal na een tijd wel minderen (maar bruusk contact verbreken &amp; afhouden kan negatief effect op zelfbeeld van jongere hebben &amp; dit moet voorkomen worden).</w:t>
      </w:r>
    </w:p>
    <w:p w14:paraId="64FD0DEB" w14:textId="5D058111" w:rsidR="00343C40" w:rsidRDefault="00343C40" w:rsidP="00382FC8">
      <w:pPr>
        <w:pStyle w:val="Lijstalinea"/>
        <w:numPr>
          <w:ilvl w:val="0"/>
          <w:numId w:val="24"/>
        </w:numPr>
        <w:rPr>
          <w:lang w:eastAsia="nl-BE"/>
        </w:rPr>
      </w:pPr>
      <w:r>
        <w:rPr>
          <w:lang w:eastAsia="nl-BE"/>
        </w:rPr>
        <w:t>Doe iets met de wachtenden. Wie wacht met welke hulpvraag? Kan hier een rode lijn in gevonden worden. Kan hier in groep iets aangeboden worden? Door hier actiever mee aan de slag te gaan, zullen bepaalde wachtenden mogelijk grotere hulpvragen voorkomen.</w:t>
      </w:r>
    </w:p>
    <w:p w14:paraId="3476D791" w14:textId="77777777" w:rsidR="003102F8" w:rsidRPr="00131402" w:rsidRDefault="003102F8" w:rsidP="003102F8">
      <w:pPr>
        <w:rPr>
          <w:b/>
          <w:bCs/>
          <w:lang w:eastAsia="nl-BE"/>
        </w:rPr>
      </w:pPr>
      <w:r w:rsidRPr="00131402">
        <w:rPr>
          <w:b/>
          <w:bCs/>
          <w:lang w:eastAsia="nl-BE"/>
        </w:rPr>
        <w:t>Werd sterk bevonden:</w:t>
      </w:r>
    </w:p>
    <w:p w14:paraId="4E38AEB1" w14:textId="40F6D284" w:rsidR="003102F8" w:rsidRDefault="007F2565" w:rsidP="007F2565">
      <w:pPr>
        <w:pStyle w:val="Lijstalinea"/>
        <w:numPr>
          <w:ilvl w:val="0"/>
          <w:numId w:val="24"/>
        </w:numPr>
        <w:rPr>
          <w:lang w:eastAsia="nl-BE"/>
        </w:rPr>
      </w:pPr>
      <w:r>
        <w:rPr>
          <w:lang w:eastAsia="nl-BE"/>
        </w:rPr>
        <w:t xml:space="preserve">Investeren in nazorg, op maat van de jongeren. </w:t>
      </w:r>
      <w:r w:rsidR="0022480D">
        <w:rPr>
          <w:lang w:eastAsia="nl-BE"/>
        </w:rPr>
        <w:t>Nazorg niet aflijnen</w:t>
      </w:r>
    </w:p>
    <w:p w14:paraId="57F6F9F4" w14:textId="12D2A450" w:rsidR="0022480D" w:rsidRDefault="0022480D" w:rsidP="007F2565">
      <w:pPr>
        <w:pStyle w:val="Lijstalinea"/>
        <w:numPr>
          <w:ilvl w:val="0"/>
          <w:numId w:val="24"/>
        </w:numPr>
        <w:rPr>
          <w:lang w:eastAsia="nl-BE"/>
        </w:rPr>
      </w:pPr>
      <w:r>
        <w:rPr>
          <w:lang w:eastAsia="nl-BE"/>
        </w:rPr>
        <w:t>Instellingen met elkaar kennis laten maken, meer afstemming</w:t>
      </w:r>
    </w:p>
    <w:p w14:paraId="35F64EA8" w14:textId="33EFD769" w:rsidR="0022480D" w:rsidRDefault="0022480D" w:rsidP="007F2565">
      <w:pPr>
        <w:pStyle w:val="Lijstalinea"/>
        <w:numPr>
          <w:ilvl w:val="0"/>
          <w:numId w:val="24"/>
        </w:numPr>
        <w:rPr>
          <w:lang w:eastAsia="nl-BE"/>
        </w:rPr>
      </w:pPr>
      <w:r>
        <w:rPr>
          <w:lang w:eastAsia="nl-BE"/>
        </w:rPr>
        <w:t xml:space="preserve">Een heel aantal ideeën hadden wij ook in </w:t>
      </w:r>
      <w:r w:rsidR="008D272A">
        <w:rPr>
          <w:lang w:eastAsia="nl-BE"/>
        </w:rPr>
        <w:t>onze groep: casemanager, kind + gezin, op maat van het kind</w:t>
      </w:r>
    </w:p>
    <w:p w14:paraId="3ABDE5D1" w14:textId="63EFBF0E" w:rsidR="00600FC5" w:rsidRDefault="008D272A" w:rsidP="00600FC5">
      <w:pPr>
        <w:pStyle w:val="Lijstalinea"/>
        <w:numPr>
          <w:ilvl w:val="0"/>
          <w:numId w:val="24"/>
        </w:numPr>
        <w:rPr>
          <w:lang w:eastAsia="nl-BE"/>
        </w:rPr>
      </w:pPr>
      <w:r>
        <w:rPr>
          <w:lang w:eastAsia="nl-BE"/>
        </w:rPr>
        <w:t xml:space="preserve">Mens centraal: van mens tot mens, eerder dan van </w:t>
      </w:r>
      <w:r w:rsidR="00600FC5">
        <w:rPr>
          <w:lang w:eastAsia="nl-BE"/>
        </w:rPr>
        <w:t>mens tot hulpverlener. Mens centraal in registratiesystemen (1), in opvolging van het traject, in nazorg. Betrokkenheid en verbinding!</w:t>
      </w:r>
    </w:p>
    <w:p w14:paraId="6F928E0C" w14:textId="77777777" w:rsidR="003102F8" w:rsidRPr="00131402" w:rsidRDefault="003102F8" w:rsidP="003102F8">
      <w:pPr>
        <w:rPr>
          <w:b/>
          <w:bCs/>
          <w:lang w:eastAsia="nl-BE"/>
        </w:rPr>
      </w:pPr>
      <w:r w:rsidRPr="00131402">
        <w:rPr>
          <w:b/>
          <w:bCs/>
          <w:lang w:eastAsia="nl-BE"/>
        </w:rPr>
        <w:t>Suggesties:</w:t>
      </w:r>
    </w:p>
    <w:p w14:paraId="54313C21" w14:textId="49F53DEF" w:rsidR="003102F8" w:rsidRDefault="003B3933" w:rsidP="003B3933">
      <w:pPr>
        <w:pStyle w:val="Lijstalinea"/>
        <w:numPr>
          <w:ilvl w:val="0"/>
          <w:numId w:val="24"/>
        </w:numPr>
        <w:rPr>
          <w:lang w:eastAsia="nl-BE"/>
        </w:rPr>
      </w:pPr>
      <w:r>
        <w:rPr>
          <w:lang w:eastAsia="nl-BE"/>
        </w:rPr>
        <w:t>Als mens benaderd worden</w:t>
      </w:r>
    </w:p>
    <w:p w14:paraId="6055DBC1" w14:textId="214B0CD8" w:rsidR="003B3933" w:rsidRPr="003102F8" w:rsidRDefault="003B3933" w:rsidP="003B3933">
      <w:pPr>
        <w:pStyle w:val="Lijstalinea"/>
        <w:numPr>
          <w:ilvl w:val="0"/>
          <w:numId w:val="24"/>
        </w:numPr>
        <w:rPr>
          <w:lang w:eastAsia="nl-BE"/>
        </w:rPr>
      </w:pPr>
      <w:r>
        <w:rPr>
          <w:lang w:eastAsia="nl-BE"/>
        </w:rPr>
        <w:t>G</w:t>
      </w:r>
      <w:r w:rsidR="007F2565">
        <w:rPr>
          <w:lang w:eastAsia="nl-BE"/>
        </w:rPr>
        <w:t>u</w:t>
      </w:r>
      <w:r>
        <w:rPr>
          <w:lang w:eastAsia="nl-BE"/>
        </w:rPr>
        <w:t>n tijdspad voor nazorg</w:t>
      </w:r>
    </w:p>
    <w:p w14:paraId="052484C5" w14:textId="646042B7" w:rsidR="009B6CCF" w:rsidRDefault="00BF7C53" w:rsidP="00AF410C">
      <w:pPr>
        <w:pStyle w:val="Kop2"/>
      </w:pPr>
      <w:r>
        <w:t>Tafel 6 – creëren van naadloze hulp-/zorgtrajecten</w:t>
      </w:r>
    </w:p>
    <w:p w14:paraId="14D63426" w14:textId="77777777" w:rsidR="003102F8" w:rsidRPr="00C90740" w:rsidRDefault="003102F8" w:rsidP="003102F8">
      <w:pPr>
        <w:rPr>
          <w:b/>
          <w:bCs/>
          <w:lang w:eastAsia="nl-BE"/>
        </w:rPr>
      </w:pPr>
      <w:r w:rsidRPr="00C90740">
        <w:rPr>
          <w:b/>
          <w:bCs/>
          <w:lang w:eastAsia="nl-BE"/>
        </w:rPr>
        <w:t>Rode draden:</w:t>
      </w:r>
    </w:p>
    <w:p w14:paraId="789B5604" w14:textId="2D2FB061" w:rsidR="003102F8" w:rsidRDefault="008A17BE" w:rsidP="008A17BE">
      <w:pPr>
        <w:pStyle w:val="Lijstalinea"/>
        <w:numPr>
          <w:ilvl w:val="0"/>
          <w:numId w:val="24"/>
        </w:numPr>
        <w:rPr>
          <w:lang w:eastAsia="nl-BE"/>
        </w:rPr>
      </w:pPr>
      <w:r>
        <w:rPr>
          <w:lang w:eastAsia="nl-BE"/>
        </w:rPr>
        <w:t xml:space="preserve">Betrokkenheid hulpverlener, menselijk contact, vasthouden, zorgen voor een warm nest, vertrouwen creëren bij hulpverlener, </w:t>
      </w:r>
      <w:r w:rsidR="00041491">
        <w:rPr>
          <w:lang w:eastAsia="nl-BE"/>
        </w:rPr>
        <w:t>iemand die aanwezig blijft en niet te snel oordeelt en taal begrijpt</w:t>
      </w:r>
    </w:p>
    <w:p w14:paraId="198E4EE2" w14:textId="1C9C5D7D" w:rsidR="00041491" w:rsidRDefault="00041491" w:rsidP="008A17BE">
      <w:pPr>
        <w:pStyle w:val="Lijstalinea"/>
        <w:numPr>
          <w:ilvl w:val="0"/>
          <w:numId w:val="24"/>
        </w:numPr>
        <w:rPr>
          <w:lang w:eastAsia="nl-BE"/>
        </w:rPr>
      </w:pPr>
      <w:r>
        <w:rPr>
          <w:lang w:eastAsia="nl-BE"/>
        </w:rPr>
        <w:t>Luisteren naar alle partijen, goede beeldvorming/diagnostiek om zo snel mogelijk op de juiste plaats terecht komen. Jongeren zelf traject mee laten bepalen</w:t>
      </w:r>
    </w:p>
    <w:p w14:paraId="35BB3F88" w14:textId="046F9675" w:rsidR="00041491" w:rsidRDefault="00CF1551" w:rsidP="008A17BE">
      <w:pPr>
        <w:pStyle w:val="Lijstalinea"/>
        <w:numPr>
          <w:ilvl w:val="0"/>
          <w:numId w:val="24"/>
        </w:numPr>
        <w:rPr>
          <w:lang w:eastAsia="nl-BE"/>
        </w:rPr>
      </w:pPr>
      <w:r>
        <w:rPr>
          <w:lang w:eastAsia="nl-BE"/>
        </w:rPr>
        <w:t>O</w:t>
      </w:r>
      <w:r w:rsidR="00041491">
        <w:rPr>
          <w:lang w:eastAsia="nl-BE"/>
        </w:rPr>
        <w:t>verleg</w:t>
      </w:r>
      <w:r>
        <w:rPr>
          <w:lang w:eastAsia="nl-BE"/>
        </w:rPr>
        <w:t xml:space="preserve"> en communicatie. Veel invalshoeken bij de verschillende hulpverleners. Jongere zicht geven op de situatie</w:t>
      </w:r>
    </w:p>
    <w:p w14:paraId="47EBC478" w14:textId="434BC22F" w:rsidR="00DB7919" w:rsidRDefault="00DB7919" w:rsidP="008A17BE">
      <w:pPr>
        <w:pStyle w:val="Lijstalinea"/>
        <w:numPr>
          <w:ilvl w:val="0"/>
          <w:numId w:val="24"/>
        </w:numPr>
        <w:rPr>
          <w:lang w:eastAsia="nl-BE"/>
        </w:rPr>
      </w:pPr>
      <w:r>
        <w:rPr>
          <w:lang w:eastAsia="nl-BE"/>
        </w:rPr>
        <w:t>Er wordt niet genoeg gesproken over feit dat er geen breuklijn meer mag zijn op 18; beroep doen op team continuïteit van ACT</w:t>
      </w:r>
    </w:p>
    <w:p w14:paraId="4C655732" w14:textId="5CEC9E89" w:rsidR="00BA631B" w:rsidRDefault="00BA631B" w:rsidP="008A17BE">
      <w:pPr>
        <w:pStyle w:val="Lijstalinea"/>
        <w:numPr>
          <w:ilvl w:val="0"/>
          <w:numId w:val="24"/>
        </w:numPr>
        <w:rPr>
          <w:lang w:eastAsia="nl-BE"/>
        </w:rPr>
      </w:pPr>
      <w:r>
        <w:rPr>
          <w:lang w:eastAsia="nl-BE"/>
        </w:rPr>
        <w:t xml:space="preserve">Vaste persoon/dienst beschikbaar bij langdurige trajecten: vasthouden. Blijvende </w:t>
      </w:r>
      <w:r w:rsidR="00FA4E7E">
        <w:rPr>
          <w:lang w:eastAsia="nl-BE"/>
        </w:rPr>
        <w:t>beschikbaarheid van betekenisvolle personen.</w:t>
      </w:r>
    </w:p>
    <w:p w14:paraId="7A3FCAD7" w14:textId="7C8ADBC3" w:rsidR="003102F8" w:rsidRDefault="003102F8" w:rsidP="003102F8">
      <w:pPr>
        <w:rPr>
          <w:b/>
          <w:bCs/>
          <w:lang w:eastAsia="nl-BE"/>
        </w:rPr>
      </w:pPr>
      <w:r w:rsidRPr="00C90740">
        <w:rPr>
          <w:b/>
          <w:bCs/>
          <w:lang w:eastAsia="nl-BE"/>
        </w:rPr>
        <w:t>Ideeën:</w:t>
      </w:r>
    </w:p>
    <w:p w14:paraId="7C558FD1" w14:textId="7DC88592" w:rsidR="003102F8" w:rsidRDefault="00BF3FB1" w:rsidP="00FA4E7E">
      <w:pPr>
        <w:pStyle w:val="Lijstalinea"/>
        <w:numPr>
          <w:ilvl w:val="0"/>
          <w:numId w:val="24"/>
        </w:numPr>
        <w:rPr>
          <w:lang w:eastAsia="nl-BE"/>
        </w:rPr>
      </w:pPr>
      <w:r>
        <w:rPr>
          <w:lang w:eastAsia="nl-BE"/>
        </w:rPr>
        <w:lastRenderedPageBreak/>
        <w:t xml:space="preserve">Ervaringsdeskundige in teams, kunnen ook (ex)cliënten zijn. Hulpverleners laten zien hoe het </w:t>
      </w:r>
      <w:r w:rsidR="006664D8">
        <w:rPr>
          <w:lang w:eastAsia="nl-BE"/>
        </w:rPr>
        <w:t>anders kan/wat er anders zou kunnen aangepakt worden</w:t>
      </w:r>
    </w:p>
    <w:p w14:paraId="10B92A74" w14:textId="2BAC93CB" w:rsidR="006664D8" w:rsidRDefault="00FD6402" w:rsidP="00FA4E7E">
      <w:pPr>
        <w:pStyle w:val="Lijstalinea"/>
        <w:numPr>
          <w:ilvl w:val="0"/>
          <w:numId w:val="24"/>
        </w:numPr>
        <w:rPr>
          <w:lang w:eastAsia="nl-BE"/>
        </w:rPr>
      </w:pPr>
      <w:r>
        <w:rPr>
          <w:lang w:eastAsia="nl-BE"/>
        </w:rPr>
        <w:t>Kindreflex verleggen naar gezinsreflex. Idee: geen voorziening kan een traject met een jongere verbreken (tem 25 jaar): er moet steeds bemiddeling ed gedaan worden</w:t>
      </w:r>
    </w:p>
    <w:p w14:paraId="16AE8DCB" w14:textId="74B0152C" w:rsidR="00CC5C5D" w:rsidRDefault="00CC5C5D" w:rsidP="00FA4E7E">
      <w:pPr>
        <w:pStyle w:val="Lijstalinea"/>
        <w:numPr>
          <w:ilvl w:val="0"/>
          <w:numId w:val="24"/>
        </w:numPr>
        <w:rPr>
          <w:lang w:eastAsia="nl-BE"/>
        </w:rPr>
      </w:pPr>
      <w:r>
        <w:rPr>
          <w:lang w:eastAsia="nl-BE"/>
        </w:rPr>
        <w:t>Reclamecampagne jeugdhulp. Vrijwilligers werven, buddyhulp. + netwerken, samenwerken over de sectoren heen / weten welke partners betrokken zijn. + altijd jongere betrekken bij uitstippelen toekomstplannen</w:t>
      </w:r>
    </w:p>
    <w:p w14:paraId="22293930" w14:textId="259B9703" w:rsidR="00CC5C5D" w:rsidRDefault="00AB0754" w:rsidP="00FA4E7E">
      <w:pPr>
        <w:pStyle w:val="Lijstalinea"/>
        <w:numPr>
          <w:ilvl w:val="0"/>
          <w:numId w:val="24"/>
        </w:numPr>
        <w:rPr>
          <w:lang w:eastAsia="nl-BE"/>
        </w:rPr>
      </w:pPr>
      <w:r>
        <w:rPr>
          <w:lang w:eastAsia="nl-BE"/>
        </w:rPr>
        <w:t xml:space="preserve">Jongere ‘intake’ afnemen van IB’er. Vertrouwenspersoon vinden, blijvend aanspreekpunt. IB’ers gecontroleerd laten vallen, buiten de lijntjes laten kleuren om op maat te kunnen werken. Ook regels van de leefgroep kunnen </w:t>
      </w:r>
      <w:r w:rsidR="002943BE">
        <w:rPr>
          <w:lang w:eastAsia="nl-BE"/>
        </w:rPr>
        <w:t>laten afwijken.</w:t>
      </w:r>
    </w:p>
    <w:p w14:paraId="797B2C8C" w14:textId="77777777" w:rsidR="003102F8" w:rsidRPr="00C90740" w:rsidRDefault="003102F8" w:rsidP="003102F8">
      <w:pPr>
        <w:rPr>
          <w:b/>
          <w:bCs/>
          <w:lang w:eastAsia="nl-BE"/>
        </w:rPr>
      </w:pPr>
      <w:r w:rsidRPr="00C90740">
        <w:rPr>
          <w:b/>
          <w:bCs/>
          <w:lang w:eastAsia="nl-BE"/>
        </w:rPr>
        <w:t>Werd sterk bevonden:</w:t>
      </w:r>
    </w:p>
    <w:p w14:paraId="0568FF28" w14:textId="6500D0E6" w:rsidR="003102F8" w:rsidRDefault="00C90740" w:rsidP="00C90740">
      <w:pPr>
        <w:pStyle w:val="Lijstalinea"/>
        <w:numPr>
          <w:ilvl w:val="0"/>
          <w:numId w:val="24"/>
        </w:numPr>
        <w:rPr>
          <w:lang w:eastAsia="nl-BE"/>
        </w:rPr>
      </w:pPr>
      <w:r>
        <w:rPr>
          <w:lang w:eastAsia="nl-BE"/>
        </w:rPr>
        <w:t>Blijvende belangenverdediger</w:t>
      </w:r>
    </w:p>
    <w:p w14:paraId="28116498" w14:textId="77777777" w:rsidR="003102F8" w:rsidRPr="00C90740" w:rsidRDefault="003102F8" w:rsidP="003102F8">
      <w:pPr>
        <w:rPr>
          <w:b/>
          <w:bCs/>
          <w:lang w:eastAsia="nl-BE"/>
        </w:rPr>
      </w:pPr>
      <w:r w:rsidRPr="00C90740">
        <w:rPr>
          <w:b/>
          <w:bCs/>
          <w:lang w:eastAsia="nl-BE"/>
        </w:rPr>
        <w:t>Suggesties:</w:t>
      </w:r>
    </w:p>
    <w:p w14:paraId="5BEC5719" w14:textId="08B5B91E" w:rsidR="003102F8" w:rsidRDefault="00515AAD" w:rsidP="00515AAD">
      <w:pPr>
        <w:pStyle w:val="Lijstalinea"/>
        <w:numPr>
          <w:ilvl w:val="0"/>
          <w:numId w:val="24"/>
        </w:numPr>
        <w:rPr>
          <w:lang w:eastAsia="nl-BE"/>
        </w:rPr>
      </w:pPr>
      <w:r>
        <w:rPr>
          <w:lang w:eastAsia="nl-BE"/>
        </w:rPr>
        <w:t>Internetplatform: 1 gezinsplan</w:t>
      </w:r>
    </w:p>
    <w:p w14:paraId="3E8B5D56" w14:textId="4D5DF4D1" w:rsidR="00515AAD" w:rsidRDefault="00515AAD" w:rsidP="00515AAD">
      <w:pPr>
        <w:pStyle w:val="Lijstalinea"/>
        <w:numPr>
          <w:ilvl w:val="0"/>
          <w:numId w:val="24"/>
        </w:numPr>
        <w:rPr>
          <w:lang w:eastAsia="nl-BE"/>
        </w:rPr>
      </w:pPr>
      <w:r>
        <w:rPr>
          <w:lang w:eastAsia="nl-BE"/>
        </w:rPr>
        <w:t>Concreet maken van de inhoud van het begrip “kindreflex”: vele betekenissen, maar wat wordt hiermee bedoeld?</w:t>
      </w:r>
    </w:p>
    <w:p w14:paraId="2885DA8E" w14:textId="6A7C0D93" w:rsidR="00843015" w:rsidRDefault="00843015" w:rsidP="00515AAD">
      <w:pPr>
        <w:pStyle w:val="Lijstalinea"/>
        <w:numPr>
          <w:ilvl w:val="0"/>
          <w:numId w:val="24"/>
        </w:numPr>
        <w:rPr>
          <w:lang w:eastAsia="nl-BE"/>
        </w:rPr>
      </w:pPr>
      <w:r>
        <w:rPr>
          <w:lang w:eastAsia="nl-BE"/>
        </w:rPr>
        <w:t>Ongeacht of het hulp voor een volwassene of kind is; gezinsreflex</w:t>
      </w:r>
    </w:p>
    <w:p w14:paraId="3421BA9D" w14:textId="38D69963" w:rsidR="00843015" w:rsidRDefault="001B4984" w:rsidP="00515AAD">
      <w:pPr>
        <w:pStyle w:val="Lijstalinea"/>
        <w:numPr>
          <w:ilvl w:val="0"/>
          <w:numId w:val="24"/>
        </w:numPr>
        <w:rPr>
          <w:lang w:eastAsia="nl-BE"/>
        </w:rPr>
      </w:pPr>
      <w:r>
        <w:rPr>
          <w:lang w:eastAsia="nl-BE"/>
        </w:rPr>
        <w:t>Van bij de start inzetten op het vervolgtraject en de uitstroom</w:t>
      </w:r>
    </w:p>
    <w:p w14:paraId="1BC73658" w14:textId="6567351B" w:rsidR="001B4984" w:rsidRPr="003102F8" w:rsidRDefault="001B4984" w:rsidP="00515AAD">
      <w:pPr>
        <w:pStyle w:val="Lijstalinea"/>
        <w:numPr>
          <w:ilvl w:val="0"/>
          <w:numId w:val="24"/>
        </w:numPr>
        <w:rPr>
          <w:lang w:eastAsia="nl-BE"/>
        </w:rPr>
      </w:pPr>
      <w:r>
        <w:rPr>
          <w:lang w:eastAsia="nl-BE"/>
        </w:rPr>
        <w:t>Bemiddeling is al regelgeving, en wordt pas ingezet als het al te laat is. Dus preventiever werken! Stopzetten heeft ook verantwoordelijkheid voor stopzettende voorzieningen</w:t>
      </w:r>
    </w:p>
    <w:p w14:paraId="2140134C" w14:textId="3E4CE480" w:rsidR="00BF7C53" w:rsidRDefault="00BF7C53" w:rsidP="00AF410C">
      <w:pPr>
        <w:pStyle w:val="Kop2"/>
      </w:pPr>
      <w:r>
        <w:t>Tafel 7 – creëren van naadloze hulp-/zorgtrajecten voor jongeren met emotionele en gedragsmoeilijkheden</w:t>
      </w:r>
    </w:p>
    <w:p w14:paraId="7F949ED0" w14:textId="77777777" w:rsidR="003102F8" w:rsidRPr="00285BE7" w:rsidRDefault="003102F8" w:rsidP="003102F8">
      <w:pPr>
        <w:rPr>
          <w:b/>
          <w:bCs/>
          <w:lang w:eastAsia="nl-BE"/>
        </w:rPr>
      </w:pPr>
      <w:r w:rsidRPr="00285BE7">
        <w:rPr>
          <w:b/>
          <w:bCs/>
          <w:lang w:eastAsia="nl-BE"/>
        </w:rPr>
        <w:t>Rode draden:</w:t>
      </w:r>
    </w:p>
    <w:p w14:paraId="039D8016" w14:textId="2D2A6EF1" w:rsidR="003102F8" w:rsidRDefault="002A7DDF" w:rsidP="00285BE7">
      <w:pPr>
        <w:pStyle w:val="Lijstalinea"/>
        <w:numPr>
          <w:ilvl w:val="0"/>
          <w:numId w:val="25"/>
        </w:numPr>
        <w:rPr>
          <w:lang w:eastAsia="nl-BE"/>
        </w:rPr>
      </w:pPr>
      <w:r>
        <w:rPr>
          <w:lang w:eastAsia="nl-BE"/>
        </w:rPr>
        <w:t>1 traject waarin verschillende partners die als volwaardig gezien worden over sectoren heen, verschillende rollen opnemen. Op maat en out of the box</w:t>
      </w:r>
    </w:p>
    <w:p w14:paraId="4FEEE748" w14:textId="1DC8C961" w:rsidR="002A7DDF" w:rsidRDefault="002A7DDF" w:rsidP="00285BE7">
      <w:pPr>
        <w:pStyle w:val="Lijstalinea"/>
        <w:numPr>
          <w:ilvl w:val="0"/>
          <w:numId w:val="25"/>
        </w:numPr>
        <w:rPr>
          <w:lang w:eastAsia="nl-BE"/>
        </w:rPr>
      </w:pPr>
      <w:r>
        <w:rPr>
          <w:lang w:eastAsia="nl-BE"/>
        </w:rPr>
        <w:t>Aansluiting vinden bij vraag van jongere en content</w:t>
      </w:r>
    </w:p>
    <w:p w14:paraId="3AE2416A" w14:textId="21E451EF" w:rsidR="002A7DDF" w:rsidRDefault="002A7DDF" w:rsidP="00285BE7">
      <w:pPr>
        <w:pStyle w:val="Lijstalinea"/>
        <w:numPr>
          <w:ilvl w:val="0"/>
          <w:numId w:val="25"/>
        </w:numPr>
        <w:rPr>
          <w:lang w:eastAsia="nl-BE"/>
        </w:rPr>
      </w:pPr>
      <w:r>
        <w:rPr>
          <w:lang w:eastAsia="nl-BE"/>
        </w:rPr>
        <w:t>Inzetten op bekrachtigend werken, wederzijds vertrouwen (tussen hulp</w:t>
      </w:r>
      <w:r w:rsidR="00B5121A">
        <w:rPr>
          <w:lang w:eastAsia="nl-BE"/>
        </w:rPr>
        <w:t>verlening en gezin, over sectoren heen). Out of the box</w:t>
      </w:r>
    </w:p>
    <w:p w14:paraId="4C477C78" w14:textId="77777777" w:rsidR="003102F8" w:rsidRPr="00285BE7" w:rsidRDefault="003102F8" w:rsidP="003102F8">
      <w:pPr>
        <w:rPr>
          <w:b/>
          <w:bCs/>
          <w:lang w:eastAsia="nl-BE"/>
        </w:rPr>
      </w:pPr>
      <w:r w:rsidRPr="00285BE7">
        <w:rPr>
          <w:b/>
          <w:bCs/>
          <w:lang w:eastAsia="nl-BE"/>
        </w:rPr>
        <w:t>Ideeën:</w:t>
      </w:r>
    </w:p>
    <w:p w14:paraId="6D7EF570" w14:textId="0E1173F6" w:rsidR="003102F8" w:rsidRDefault="004F31F8" w:rsidP="004F31F8">
      <w:pPr>
        <w:pStyle w:val="Lijstalinea"/>
        <w:numPr>
          <w:ilvl w:val="0"/>
          <w:numId w:val="25"/>
        </w:numPr>
        <w:rPr>
          <w:lang w:eastAsia="nl-BE"/>
        </w:rPr>
      </w:pPr>
      <w:r>
        <w:rPr>
          <w:lang w:eastAsia="nl-BE"/>
        </w:rPr>
        <w:t>Gezamenlijke visie en missie formuleren om naadloze trajecten mogelijk te maken (cf 1 gezin – 1 plan)</w:t>
      </w:r>
      <w:r w:rsidR="00B00640">
        <w:rPr>
          <w:lang w:eastAsia="nl-BE"/>
        </w:rPr>
        <w:t>. IROJ kan dit proces faciliteren met als krachtlijnen: maximale regie bij gezin en netwerk; mandaat om trajectbegeleiding te doen vanuit eender welke voorziening; gezinstraject ipv individuele trajecten</w:t>
      </w:r>
      <w:r w:rsidR="00E720C9">
        <w:rPr>
          <w:lang w:eastAsia="nl-BE"/>
        </w:rPr>
        <w:t>; expertise kunnen ‘uitlenen’</w:t>
      </w:r>
    </w:p>
    <w:p w14:paraId="4E9A5AD7" w14:textId="3CD3FF5C" w:rsidR="00E720C9" w:rsidRDefault="00E720C9" w:rsidP="004F31F8">
      <w:pPr>
        <w:pStyle w:val="Lijstalinea"/>
        <w:numPr>
          <w:ilvl w:val="0"/>
          <w:numId w:val="25"/>
        </w:numPr>
        <w:rPr>
          <w:lang w:eastAsia="nl-BE"/>
        </w:rPr>
      </w:pPr>
      <w:r>
        <w:rPr>
          <w:lang w:eastAsia="nl-BE"/>
        </w:rPr>
        <w:t>Lijn vasthouden door 1 persoon (bij voorkeur)</w:t>
      </w:r>
      <w:r w:rsidR="00524CE0">
        <w:rPr>
          <w:lang w:eastAsia="nl-BE"/>
        </w:rPr>
        <w:t>. ‘trajectbegeleiding’ los van inhoud</w:t>
      </w:r>
    </w:p>
    <w:p w14:paraId="2BF852ED" w14:textId="139A6D75" w:rsidR="00524CE0" w:rsidRDefault="00524CE0" w:rsidP="004F31F8">
      <w:pPr>
        <w:pStyle w:val="Lijstalinea"/>
        <w:numPr>
          <w:ilvl w:val="0"/>
          <w:numId w:val="25"/>
        </w:numPr>
        <w:rPr>
          <w:lang w:eastAsia="nl-BE"/>
        </w:rPr>
      </w:pPr>
      <w:r>
        <w:rPr>
          <w:lang w:eastAsia="nl-BE"/>
        </w:rPr>
        <w:t>Verplaatsing van hulpverlening, niet van cliënt</w:t>
      </w:r>
    </w:p>
    <w:p w14:paraId="2665EFA8" w14:textId="47DC62D3" w:rsidR="00524CE0" w:rsidRDefault="00524CE0" w:rsidP="004F31F8">
      <w:pPr>
        <w:pStyle w:val="Lijstalinea"/>
        <w:numPr>
          <w:ilvl w:val="0"/>
          <w:numId w:val="25"/>
        </w:numPr>
        <w:rPr>
          <w:lang w:eastAsia="nl-BE"/>
        </w:rPr>
      </w:pPr>
      <w:r>
        <w:rPr>
          <w:lang w:eastAsia="nl-BE"/>
        </w:rPr>
        <w:t>Parallelle trajecten over sectoren/diensten heen; expertise uitwisselen</w:t>
      </w:r>
    </w:p>
    <w:p w14:paraId="6CC812A4" w14:textId="70D84889" w:rsidR="00524CE0" w:rsidRDefault="009F09D4" w:rsidP="004F31F8">
      <w:pPr>
        <w:pStyle w:val="Lijstalinea"/>
        <w:numPr>
          <w:ilvl w:val="0"/>
          <w:numId w:val="25"/>
        </w:numPr>
        <w:rPr>
          <w:lang w:eastAsia="nl-BE"/>
        </w:rPr>
      </w:pPr>
      <w:r>
        <w:rPr>
          <w:lang w:eastAsia="nl-BE"/>
        </w:rPr>
        <w:t>Gezinsplan, ipv # individuele plannen</w:t>
      </w:r>
    </w:p>
    <w:p w14:paraId="3463AB1A" w14:textId="123DBB92" w:rsidR="009F09D4" w:rsidRDefault="009F09D4" w:rsidP="004F31F8">
      <w:pPr>
        <w:pStyle w:val="Lijstalinea"/>
        <w:numPr>
          <w:ilvl w:val="0"/>
          <w:numId w:val="25"/>
        </w:numPr>
        <w:rPr>
          <w:lang w:eastAsia="nl-BE"/>
        </w:rPr>
      </w:pPr>
      <w:r>
        <w:rPr>
          <w:lang w:eastAsia="nl-BE"/>
        </w:rPr>
        <w:t>Gedeeld kader – missie &amp; visie</w:t>
      </w:r>
    </w:p>
    <w:p w14:paraId="65518469" w14:textId="01602083" w:rsidR="009F09D4" w:rsidRDefault="009F09D4" w:rsidP="004F31F8">
      <w:pPr>
        <w:pStyle w:val="Lijstalinea"/>
        <w:numPr>
          <w:ilvl w:val="0"/>
          <w:numId w:val="25"/>
        </w:numPr>
        <w:rPr>
          <w:lang w:eastAsia="nl-BE"/>
        </w:rPr>
      </w:pPr>
      <w:r>
        <w:rPr>
          <w:lang w:eastAsia="nl-BE"/>
        </w:rPr>
        <w:t>Gezin aan het stuur</w:t>
      </w:r>
    </w:p>
    <w:p w14:paraId="5FCBF85C" w14:textId="6F40811B" w:rsidR="009F09D4" w:rsidRDefault="009F09D4" w:rsidP="004F31F8">
      <w:pPr>
        <w:pStyle w:val="Lijstalinea"/>
        <w:numPr>
          <w:ilvl w:val="0"/>
          <w:numId w:val="25"/>
        </w:numPr>
        <w:rPr>
          <w:lang w:eastAsia="nl-BE"/>
        </w:rPr>
      </w:pPr>
      <w:r>
        <w:rPr>
          <w:lang w:eastAsia="nl-BE"/>
        </w:rPr>
        <w:t>Geen ‘harde grenzen’</w:t>
      </w:r>
      <w:r w:rsidR="006D1E7B">
        <w:rPr>
          <w:lang w:eastAsia="nl-BE"/>
        </w:rPr>
        <w:t xml:space="preserve"> maar flexibiliteit. Wat betreft tijd, voorziening, geografisch. Transitie ipv breuken</w:t>
      </w:r>
    </w:p>
    <w:p w14:paraId="18A5EC03" w14:textId="5F3BE7EE" w:rsidR="006D1E7B" w:rsidRDefault="006D1E7B" w:rsidP="004F31F8">
      <w:pPr>
        <w:pStyle w:val="Lijstalinea"/>
        <w:numPr>
          <w:ilvl w:val="0"/>
          <w:numId w:val="25"/>
        </w:numPr>
        <w:rPr>
          <w:lang w:eastAsia="nl-BE"/>
        </w:rPr>
      </w:pPr>
      <w:r>
        <w:rPr>
          <w:lang w:eastAsia="nl-BE"/>
        </w:rPr>
        <w:lastRenderedPageBreak/>
        <w:t>Verschuiving in mindset. Voorziening als tijdelijkhei</w:t>
      </w:r>
      <w:r w:rsidR="00961A3A">
        <w:rPr>
          <w:lang w:eastAsia="nl-BE"/>
        </w:rPr>
        <w:t>d. Wat is nodig om terug naar huis te kunnen? Plaatsen creëren voor jongeren die wel continu verblijf nodig hebben. Sneller netwerk inschakelen</w:t>
      </w:r>
      <w:r w:rsidR="00AA4726">
        <w:rPr>
          <w:lang w:eastAsia="nl-BE"/>
        </w:rPr>
        <w:t>!</w:t>
      </w:r>
    </w:p>
    <w:p w14:paraId="183D8C86" w14:textId="1ABE8358" w:rsidR="00AA4726" w:rsidRDefault="00AA4726" w:rsidP="004F31F8">
      <w:pPr>
        <w:pStyle w:val="Lijstalinea"/>
        <w:numPr>
          <w:ilvl w:val="0"/>
          <w:numId w:val="25"/>
        </w:numPr>
        <w:rPr>
          <w:lang w:eastAsia="nl-BE"/>
        </w:rPr>
      </w:pPr>
      <w:r>
        <w:rPr>
          <w:lang w:eastAsia="nl-BE"/>
        </w:rPr>
        <w:t>Druk van systeem halen</w:t>
      </w:r>
    </w:p>
    <w:p w14:paraId="5B23F0E8" w14:textId="7BC0173B" w:rsidR="003102F8" w:rsidRDefault="003102F8" w:rsidP="003102F8">
      <w:pPr>
        <w:rPr>
          <w:b/>
          <w:bCs/>
          <w:lang w:eastAsia="nl-BE"/>
        </w:rPr>
      </w:pPr>
      <w:r w:rsidRPr="00285BE7">
        <w:rPr>
          <w:b/>
          <w:bCs/>
          <w:lang w:eastAsia="nl-BE"/>
        </w:rPr>
        <w:t>Werd sterk bevonden</w:t>
      </w:r>
      <w:r w:rsidR="00B27A65">
        <w:rPr>
          <w:b/>
          <w:bCs/>
          <w:lang w:eastAsia="nl-BE"/>
        </w:rPr>
        <w:t>:</w:t>
      </w:r>
    </w:p>
    <w:p w14:paraId="134831BD" w14:textId="0394C9FE" w:rsidR="00B27A65" w:rsidRPr="00B27A65" w:rsidRDefault="00B27A65" w:rsidP="00B27A65">
      <w:pPr>
        <w:pStyle w:val="Lijstalinea"/>
        <w:numPr>
          <w:ilvl w:val="0"/>
          <w:numId w:val="25"/>
        </w:numPr>
        <w:rPr>
          <w:b/>
          <w:bCs/>
          <w:lang w:eastAsia="nl-BE"/>
        </w:rPr>
      </w:pPr>
      <w:r>
        <w:rPr>
          <w:lang w:eastAsia="nl-BE"/>
        </w:rPr>
        <w:t>Expertise uitwisselen</w:t>
      </w:r>
    </w:p>
    <w:p w14:paraId="7E15D4F6" w14:textId="426BFFF0" w:rsidR="00B27A65" w:rsidRPr="00B27A65" w:rsidRDefault="00B27A65" w:rsidP="00B27A65">
      <w:pPr>
        <w:pStyle w:val="Lijstalinea"/>
        <w:numPr>
          <w:ilvl w:val="0"/>
          <w:numId w:val="25"/>
        </w:numPr>
        <w:rPr>
          <w:b/>
          <w:bCs/>
          <w:lang w:eastAsia="nl-BE"/>
        </w:rPr>
      </w:pPr>
      <w:r>
        <w:rPr>
          <w:lang w:eastAsia="nl-BE"/>
        </w:rPr>
        <w:t xml:space="preserve">Trajectbegeleiding </w:t>
      </w:r>
      <w:r w:rsidR="004F31F8">
        <w:rPr>
          <w:lang w:eastAsia="nl-BE"/>
        </w:rPr>
        <w:t>&gt; visie IROJ; inclusief brede instap; gezinsplan</w:t>
      </w:r>
    </w:p>
    <w:p w14:paraId="0CDDE0C8" w14:textId="63A9E26D" w:rsidR="003102F8" w:rsidRDefault="003102F8" w:rsidP="003102F8">
      <w:pPr>
        <w:rPr>
          <w:b/>
          <w:bCs/>
          <w:lang w:eastAsia="nl-BE"/>
        </w:rPr>
      </w:pPr>
      <w:r w:rsidRPr="00285BE7">
        <w:rPr>
          <w:b/>
          <w:bCs/>
          <w:lang w:eastAsia="nl-BE"/>
        </w:rPr>
        <w:t>Suggesties:</w:t>
      </w:r>
    </w:p>
    <w:p w14:paraId="076059A0" w14:textId="7A291417" w:rsidR="004A60C6" w:rsidRPr="004A60C6" w:rsidRDefault="004A60C6" w:rsidP="004A60C6">
      <w:pPr>
        <w:pStyle w:val="Lijstalinea"/>
        <w:numPr>
          <w:ilvl w:val="0"/>
          <w:numId w:val="25"/>
        </w:numPr>
        <w:rPr>
          <w:b/>
          <w:bCs/>
          <w:lang w:eastAsia="nl-BE"/>
        </w:rPr>
      </w:pPr>
      <w:r>
        <w:rPr>
          <w:lang w:eastAsia="nl-BE"/>
        </w:rPr>
        <w:t>Gezinsreflex koppelen aan kindreflex</w:t>
      </w:r>
    </w:p>
    <w:p w14:paraId="14F4A241" w14:textId="051144EE" w:rsidR="004A60C6" w:rsidRPr="004A60C6" w:rsidRDefault="004A60C6" w:rsidP="004A60C6">
      <w:pPr>
        <w:pStyle w:val="Lijstalinea"/>
        <w:numPr>
          <w:ilvl w:val="0"/>
          <w:numId w:val="25"/>
        </w:numPr>
        <w:rPr>
          <w:b/>
          <w:bCs/>
          <w:lang w:eastAsia="nl-BE"/>
        </w:rPr>
      </w:pPr>
      <w:r>
        <w:rPr>
          <w:lang w:eastAsia="nl-BE"/>
        </w:rPr>
        <w:t>Mandaat eisen als sector/organisatie</w:t>
      </w:r>
    </w:p>
    <w:p w14:paraId="028E15E9" w14:textId="71B1A7A5" w:rsidR="004A60C6" w:rsidRPr="004A60C6" w:rsidRDefault="00B27A65" w:rsidP="004A60C6">
      <w:pPr>
        <w:pStyle w:val="Lijstalinea"/>
        <w:numPr>
          <w:ilvl w:val="0"/>
          <w:numId w:val="25"/>
        </w:numPr>
        <w:rPr>
          <w:b/>
          <w:bCs/>
          <w:lang w:eastAsia="nl-BE"/>
        </w:rPr>
      </w:pPr>
      <w:r>
        <w:rPr>
          <w:lang w:eastAsia="nl-BE"/>
        </w:rPr>
        <w:t>Samenwerken op organisaties</w:t>
      </w:r>
    </w:p>
    <w:p w14:paraId="26E6CEB4" w14:textId="77777777" w:rsidR="003102F8" w:rsidRPr="003102F8" w:rsidRDefault="003102F8" w:rsidP="003102F8">
      <w:pPr>
        <w:rPr>
          <w:lang w:eastAsia="nl-BE"/>
        </w:rPr>
      </w:pPr>
    </w:p>
    <w:p w14:paraId="30D0F4D2" w14:textId="37050CBB" w:rsidR="00BF7C53" w:rsidRDefault="00BF7C53" w:rsidP="00AF410C">
      <w:pPr>
        <w:pStyle w:val="Kop2"/>
      </w:pPr>
      <w:r>
        <w:t>Tafel 8 – Het netwerk rond het gezin, met een kind van 0 t</w:t>
      </w:r>
      <w:r w:rsidR="00582A64">
        <w:t>o</w:t>
      </w:r>
      <w:r>
        <w:t>t 2,5 jaar, als bron van steun en kracht</w:t>
      </w:r>
    </w:p>
    <w:p w14:paraId="6C517CB1" w14:textId="77777777" w:rsidR="003102F8" w:rsidRPr="00C802A1" w:rsidRDefault="003102F8" w:rsidP="003102F8">
      <w:pPr>
        <w:rPr>
          <w:b/>
          <w:bCs/>
          <w:lang w:eastAsia="nl-BE"/>
        </w:rPr>
      </w:pPr>
      <w:r w:rsidRPr="00C802A1">
        <w:rPr>
          <w:b/>
          <w:bCs/>
          <w:lang w:eastAsia="nl-BE"/>
        </w:rPr>
        <w:t>Rode draden:</w:t>
      </w:r>
    </w:p>
    <w:p w14:paraId="0D2989E4" w14:textId="6B1530D4" w:rsidR="003102F8" w:rsidRDefault="00C802A1" w:rsidP="00C802A1">
      <w:pPr>
        <w:pStyle w:val="Lijstalinea"/>
        <w:numPr>
          <w:ilvl w:val="0"/>
          <w:numId w:val="25"/>
        </w:numPr>
        <w:rPr>
          <w:lang w:eastAsia="nl-BE"/>
        </w:rPr>
      </w:pPr>
      <w:r>
        <w:rPr>
          <w:lang w:eastAsia="nl-BE"/>
        </w:rPr>
        <w:t>Verder zoeken naar het informele netwerk, voorbij de angst van de hulpvrager. Uitzondering: de taalbarri</w:t>
      </w:r>
      <w:r w:rsidR="00CC1466">
        <w:rPr>
          <w:lang w:eastAsia="nl-BE"/>
        </w:rPr>
        <w:t>ère bemoeilijkt de installatie van hulpverlening en netwerk</w:t>
      </w:r>
    </w:p>
    <w:p w14:paraId="26FF3033" w14:textId="75A45236" w:rsidR="00CC1466" w:rsidRDefault="00CC1466" w:rsidP="00C802A1">
      <w:pPr>
        <w:pStyle w:val="Lijstalinea"/>
        <w:numPr>
          <w:ilvl w:val="0"/>
          <w:numId w:val="25"/>
        </w:numPr>
        <w:rPr>
          <w:lang w:eastAsia="nl-BE"/>
        </w:rPr>
      </w:pPr>
      <w:r>
        <w:rPr>
          <w:lang w:eastAsia="nl-BE"/>
        </w:rPr>
        <w:t>Er van uitgaan dat er altijd netwerk is. Niet content zijn met eerste antwoorden</w:t>
      </w:r>
    </w:p>
    <w:p w14:paraId="3BF2D65B" w14:textId="0B1BE580" w:rsidR="00CC1466" w:rsidRDefault="00CC1466" w:rsidP="00C802A1">
      <w:pPr>
        <w:pStyle w:val="Lijstalinea"/>
        <w:numPr>
          <w:ilvl w:val="0"/>
          <w:numId w:val="25"/>
        </w:numPr>
        <w:rPr>
          <w:lang w:eastAsia="nl-BE"/>
        </w:rPr>
      </w:pPr>
      <w:r>
        <w:rPr>
          <w:lang w:eastAsia="nl-BE"/>
        </w:rPr>
        <w:t>Als professionals buiten de lijntjes durven kleuren. Aanklampend werken naar collega’s en netwerk toe</w:t>
      </w:r>
    </w:p>
    <w:p w14:paraId="48402974" w14:textId="3B83895E" w:rsidR="001D7CF5" w:rsidRDefault="001D7CF5" w:rsidP="00C802A1">
      <w:pPr>
        <w:pStyle w:val="Lijstalinea"/>
        <w:numPr>
          <w:ilvl w:val="0"/>
          <w:numId w:val="25"/>
        </w:numPr>
        <w:rPr>
          <w:lang w:eastAsia="nl-BE"/>
        </w:rPr>
      </w:pPr>
      <w:r>
        <w:rPr>
          <w:lang w:eastAsia="nl-BE"/>
        </w:rPr>
        <w:t>Balans tussen focus op het kind en de tijd die ouders nodig hebben. Bij jonge kinderen is tijd essentieel</w:t>
      </w:r>
    </w:p>
    <w:p w14:paraId="4039B2AA" w14:textId="3AE96808" w:rsidR="001D7CF5" w:rsidRDefault="001D7CF5" w:rsidP="00C802A1">
      <w:pPr>
        <w:pStyle w:val="Lijstalinea"/>
        <w:numPr>
          <w:ilvl w:val="0"/>
          <w:numId w:val="25"/>
        </w:numPr>
        <w:rPr>
          <w:lang w:eastAsia="nl-BE"/>
        </w:rPr>
      </w:pPr>
      <w:r>
        <w:rPr>
          <w:lang w:eastAsia="nl-BE"/>
        </w:rPr>
        <w:t>Starten zonder vooroordelen. Geloven in krachten en daar mee aan de slag te gaan.</w:t>
      </w:r>
    </w:p>
    <w:p w14:paraId="2748C9F5" w14:textId="098DC7DC" w:rsidR="001D7CF5" w:rsidRDefault="001D7CF5" w:rsidP="00C802A1">
      <w:pPr>
        <w:pStyle w:val="Lijstalinea"/>
        <w:numPr>
          <w:ilvl w:val="0"/>
          <w:numId w:val="25"/>
        </w:numPr>
        <w:rPr>
          <w:lang w:eastAsia="nl-BE"/>
        </w:rPr>
      </w:pPr>
      <w:r>
        <w:rPr>
          <w:lang w:eastAsia="nl-BE"/>
        </w:rPr>
        <w:t>Transparant zorgen op tafel leggen. Zowel naar gezin toe als hulpverleners onder elkaar</w:t>
      </w:r>
    </w:p>
    <w:p w14:paraId="0D9B9F69" w14:textId="77777777" w:rsidR="003102F8" w:rsidRPr="00C802A1" w:rsidRDefault="003102F8" w:rsidP="003102F8">
      <w:pPr>
        <w:rPr>
          <w:b/>
          <w:bCs/>
          <w:lang w:eastAsia="nl-BE"/>
        </w:rPr>
      </w:pPr>
      <w:r w:rsidRPr="00C802A1">
        <w:rPr>
          <w:b/>
          <w:bCs/>
          <w:lang w:eastAsia="nl-BE"/>
        </w:rPr>
        <w:t>Ideeën:</w:t>
      </w:r>
    </w:p>
    <w:p w14:paraId="263F3FBC" w14:textId="5A906694" w:rsidR="003102F8" w:rsidRDefault="005F3DE5" w:rsidP="005F3DE5">
      <w:pPr>
        <w:pStyle w:val="Lijstalinea"/>
        <w:numPr>
          <w:ilvl w:val="0"/>
          <w:numId w:val="25"/>
        </w:numPr>
        <w:rPr>
          <w:lang w:eastAsia="nl-BE"/>
        </w:rPr>
      </w:pPr>
      <w:r>
        <w:rPr>
          <w:lang w:eastAsia="nl-BE"/>
        </w:rPr>
        <w:t>Ook in voortrajecten (of wachttijd) inzetten op netwerkgericht werken. Het gezin de reflex naar eigen netwerk laten maken. Krachtgericht bevragen (wat heb je intussen gedaan om hoofd boven water te houden. Wie of wat hielp daarbij). Organisaties moeten hier wel ruimte (werktijd) voor vrijmaken. Die werktijd zal wellicht minder zijn dan de wer</w:t>
      </w:r>
      <w:r w:rsidR="00BA4ACB">
        <w:rPr>
          <w:lang w:eastAsia="nl-BE"/>
        </w:rPr>
        <w:t>ktijd van het geïndiceerde aanbod. Vertrekt van een visie en organisatiekeuzes</w:t>
      </w:r>
    </w:p>
    <w:p w14:paraId="70BC2736" w14:textId="61C24E47" w:rsidR="00BA4ACB" w:rsidRDefault="00BA4ACB" w:rsidP="005F3DE5">
      <w:pPr>
        <w:pStyle w:val="Lijstalinea"/>
        <w:numPr>
          <w:ilvl w:val="0"/>
          <w:numId w:val="25"/>
        </w:numPr>
        <w:rPr>
          <w:lang w:eastAsia="nl-BE"/>
        </w:rPr>
      </w:pPr>
      <w:r>
        <w:rPr>
          <w:lang w:eastAsia="nl-BE"/>
        </w:rPr>
        <w:t>Perinatale netwerken als belangrijke partners in professioneel netwerk. In hoeverre is de visie van netwerkgericht werken aanwezig? Vertaling in/naar de praktijk</w:t>
      </w:r>
    </w:p>
    <w:p w14:paraId="7641F6B2" w14:textId="46C6A41B" w:rsidR="00BA4ACB" w:rsidRDefault="006F1E5F" w:rsidP="005F3DE5">
      <w:pPr>
        <w:pStyle w:val="Lijstalinea"/>
        <w:numPr>
          <w:ilvl w:val="0"/>
          <w:numId w:val="25"/>
        </w:numPr>
        <w:rPr>
          <w:lang w:eastAsia="nl-BE"/>
        </w:rPr>
      </w:pPr>
      <w:r>
        <w:rPr>
          <w:lang w:eastAsia="nl-BE"/>
        </w:rPr>
        <w:t xml:space="preserve">Basishouding ivm netwerkgericht werken zit goed, meer nodig om acties doorgedreven in praktijk te brengen. Het basisidee om het netwerk te betrekken is er. Er is meer nodig om het volledige potentieel van het netwerk te benutten. Hoe kan een individuele hulpverlener dit doen (en niet alleen willen)? Hoe kan een organisatie zijn hulpverleners hierin stimuleren? Hoe kunnen we gezinnen hierin actief versterken? Als organisaties elkaar </w:t>
      </w:r>
      <w:r w:rsidR="00FC5F9F">
        <w:rPr>
          <w:lang w:eastAsia="nl-BE"/>
        </w:rPr>
        <w:t>hier in iedere casus op blijven bevragen. Vorming, intervisie, organisatiekeuzes (vergaderaccom</w:t>
      </w:r>
      <w:r w:rsidR="00DA7423">
        <w:rPr>
          <w:lang w:eastAsia="nl-BE"/>
        </w:rPr>
        <w:t>m</w:t>
      </w:r>
      <w:r w:rsidR="00FC5F9F">
        <w:rPr>
          <w:lang w:eastAsia="nl-BE"/>
        </w:rPr>
        <w:t>odatie voor famili</w:t>
      </w:r>
      <w:r w:rsidR="00DA7423">
        <w:rPr>
          <w:lang w:eastAsia="nl-BE"/>
        </w:rPr>
        <w:t>e</w:t>
      </w:r>
      <w:r w:rsidR="00FC5F9F">
        <w:rPr>
          <w:lang w:eastAsia="nl-BE"/>
        </w:rPr>
        <w:t>netwerkbera</w:t>
      </w:r>
      <w:r w:rsidR="00DA7423">
        <w:rPr>
          <w:lang w:eastAsia="nl-BE"/>
        </w:rPr>
        <w:t>den/materiaal/…), tijd voorzien, aanpassing in dossieropbouw</w:t>
      </w:r>
      <w:r w:rsidR="001D597D">
        <w:rPr>
          <w:lang w:eastAsia="nl-BE"/>
        </w:rPr>
        <w:t>, doelstelling in jaaractieplannen, mogelijkheden van digitale werkvormen aanwenden (whatsapp, skype,…)</w:t>
      </w:r>
    </w:p>
    <w:p w14:paraId="4D927560" w14:textId="17B9A4E3" w:rsidR="001D597D" w:rsidRDefault="001D597D" w:rsidP="005F3DE5">
      <w:pPr>
        <w:pStyle w:val="Lijstalinea"/>
        <w:numPr>
          <w:ilvl w:val="0"/>
          <w:numId w:val="25"/>
        </w:numPr>
        <w:rPr>
          <w:lang w:eastAsia="nl-BE"/>
        </w:rPr>
      </w:pPr>
      <w:r>
        <w:rPr>
          <w:lang w:eastAsia="nl-BE"/>
        </w:rPr>
        <w:lastRenderedPageBreak/>
        <w:t xml:space="preserve">Signaal/knelpunt: kwetsbare zwangeren </w:t>
      </w:r>
      <w:r w:rsidR="00F402D5">
        <w:rPr>
          <w:lang w:eastAsia="nl-BE"/>
        </w:rPr>
        <w:t xml:space="preserve">(vaak met taalbarrière) </w:t>
      </w:r>
      <w:r>
        <w:rPr>
          <w:lang w:eastAsia="nl-BE"/>
        </w:rPr>
        <w:t>zonder prenata</w:t>
      </w:r>
      <w:r w:rsidR="00F402D5">
        <w:rPr>
          <w:lang w:eastAsia="nl-BE"/>
        </w:rPr>
        <w:t>le dienstverlening bevallen in ziekenhuis en zijn na 3 dagen weer weg. Moeilijk om op deze korte tijd netwerk/professionals in kaart te brengen. Verder te exploreren om hierin te zoeken wat er werkt/kan veranderen.</w:t>
      </w:r>
    </w:p>
    <w:p w14:paraId="637CD8CD" w14:textId="77777777" w:rsidR="003102F8" w:rsidRPr="00C802A1" w:rsidRDefault="003102F8" w:rsidP="003102F8">
      <w:pPr>
        <w:rPr>
          <w:b/>
          <w:bCs/>
          <w:lang w:eastAsia="nl-BE"/>
        </w:rPr>
      </w:pPr>
      <w:r w:rsidRPr="00C802A1">
        <w:rPr>
          <w:b/>
          <w:bCs/>
          <w:lang w:eastAsia="nl-BE"/>
        </w:rPr>
        <w:t>Werd sterk bevonden:</w:t>
      </w:r>
    </w:p>
    <w:p w14:paraId="47961194" w14:textId="18C7135E" w:rsidR="003102F8" w:rsidRDefault="00CA6D9B" w:rsidP="00CA6D9B">
      <w:pPr>
        <w:pStyle w:val="Lijstalinea"/>
        <w:numPr>
          <w:ilvl w:val="0"/>
          <w:numId w:val="25"/>
        </w:numPr>
        <w:rPr>
          <w:lang w:eastAsia="nl-BE"/>
        </w:rPr>
      </w:pPr>
      <w:r>
        <w:rPr>
          <w:lang w:eastAsia="nl-BE"/>
        </w:rPr>
        <w:t>Idee om netwerk in te zetten om wachttijd te overbruggen – voortraject</w:t>
      </w:r>
    </w:p>
    <w:p w14:paraId="7CCF0282" w14:textId="2BA42559" w:rsidR="00CA6D9B" w:rsidRDefault="00CA6D9B" w:rsidP="00CA6D9B">
      <w:pPr>
        <w:pStyle w:val="Lijstalinea"/>
        <w:numPr>
          <w:ilvl w:val="0"/>
          <w:numId w:val="25"/>
        </w:numPr>
        <w:rPr>
          <w:lang w:eastAsia="nl-BE"/>
        </w:rPr>
      </w:pPr>
      <w:r>
        <w:rPr>
          <w:lang w:eastAsia="nl-BE"/>
        </w:rPr>
        <w:t>Doen! Keuze maken en dit tonen</w:t>
      </w:r>
    </w:p>
    <w:p w14:paraId="53398778" w14:textId="73E61ADE" w:rsidR="00CA6D9B" w:rsidRDefault="00CA6D9B" w:rsidP="00CA6D9B">
      <w:pPr>
        <w:pStyle w:val="Lijstalinea"/>
        <w:numPr>
          <w:ilvl w:val="0"/>
          <w:numId w:val="25"/>
        </w:numPr>
        <w:rPr>
          <w:lang w:eastAsia="nl-BE"/>
        </w:rPr>
      </w:pPr>
      <w:r>
        <w:rPr>
          <w:lang w:eastAsia="nl-BE"/>
        </w:rPr>
        <w:t>Durven!</w:t>
      </w:r>
    </w:p>
    <w:p w14:paraId="632D4430" w14:textId="77777777" w:rsidR="003102F8" w:rsidRPr="00C802A1" w:rsidRDefault="003102F8" w:rsidP="003102F8">
      <w:pPr>
        <w:rPr>
          <w:b/>
          <w:bCs/>
          <w:lang w:eastAsia="nl-BE"/>
        </w:rPr>
      </w:pPr>
      <w:r w:rsidRPr="00C802A1">
        <w:rPr>
          <w:b/>
          <w:bCs/>
          <w:lang w:eastAsia="nl-BE"/>
        </w:rPr>
        <w:t>Suggesties:</w:t>
      </w:r>
    </w:p>
    <w:p w14:paraId="57C644FD" w14:textId="6FAA096C" w:rsidR="003102F8" w:rsidRPr="003102F8" w:rsidRDefault="00CA6D9B" w:rsidP="00CA6D9B">
      <w:pPr>
        <w:pStyle w:val="Lijstalinea"/>
        <w:numPr>
          <w:ilvl w:val="0"/>
          <w:numId w:val="25"/>
        </w:numPr>
        <w:rPr>
          <w:lang w:eastAsia="nl-BE"/>
        </w:rPr>
      </w:pPr>
      <w:r>
        <w:rPr>
          <w:lang w:eastAsia="nl-BE"/>
        </w:rPr>
        <w:t>Verschillende rollen in een netwerk</w:t>
      </w:r>
    </w:p>
    <w:p w14:paraId="22AE6731" w14:textId="5A9DD514" w:rsidR="00582A64" w:rsidRDefault="00582A64" w:rsidP="00AF410C">
      <w:pPr>
        <w:pStyle w:val="Kop2"/>
      </w:pPr>
      <w:r>
        <w:t>Tafel 9 – Het netwerk rond het gezin, met een kind van 0 tot 2,5 jaar, als bron van steun en kracht</w:t>
      </w:r>
    </w:p>
    <w:p w14:paraId="64EA84CD" w14:textId="77777777" w:rsidR="003102F8" w:rsidRPr="00B35C48" w:rsidRDefault="003102F8" w:rsidP="003102F8">
      <w:pPr>
        <w:rPr>
          <w:b/>
          <w:bCs/>
          <w:lang w:eastAsia="nl-BE"/>
        </w:rPr>
      </w:pPr>
      <w:r w:rsidRPr="00B35C48">
        <w:rPr>
          <w:b/>
          <w:bCs/>
          <w:lang w:eastAsia="nl-BE"/>
        </w:rPr>
        <w:t>Rode draden:</w:t>
      </w:r>
    </w:p>
    <w:p w14:paraId="13F59AFF" w14:textId="2E72E42E" w:rsidR="003102F8" w:rsidRDefault="002D4991" w:rsidP="002D4991">
      <w:pPr>
        <w:pStyle w:val="Lijstalinea"/>
        <w:numPr>
          <w:ilvl w:val="0"/>
          <w:numId w:val="25"/>
        </w:numPr>
        <w:rPr>
          <w:lang w:eastAsia="nl-BE"/>
        </w:rPr>
      </w:pPr>
      <w:r>
        <w:rPr>
          <w:lang w:eastAsia="nl-BE"/>
        </w:rPr>
        <w:t xml:space="preserve">Eigen netwerk met familie of kennissen versterken of creëren. </w:t>
      </w:r>
      <w:r w:rsidR="006C2CAA">
        <w:rPr>
          <w:lang w:eastAsia="nl-BE"/>
        </w:rPr>
        <w:t>U</w:t>
      </w:r>
      <w:r>
        <w:rPr>
          <w:lang w:eastAsia="nl-BE"/>
        </w:rPr>
        <w:t>itzondering</w:t>
      </w:r>
      <w:r w:rsidR="006C2CAA">
        <w:rPr>
          <w:lang w:eastAsia="nl-BE"/>
        </w:rPr>
        <w:t>: geen ervaring met sociale netwerk (professionele netwerk kan ook aanvoelen als ‘eigen netwerk</w:t>
      </w:r>
      <w:r w:rsidR="005C5854">
        <w:rPr>
          <w:lang w:eastAsia="nl-BE"/>
        </w:rPr>
        <w:t>’ betrokken hulpverlening</w:t>
      </w:r>
      <w:r w:rsidR="002D1BA7">
        <w:rPr>
          <w:lang w:eastAsia="nl-BE"/>
        </w:rPr>
        <w:t xml:space="preserve"> ok duurzaamheid</w:t>
      </w:r>
    </w:p>
    <w:p w14:paraId="08A88D75" w14:textId="18E38847" w:rsidR="002D1BA7" w:rsidRDefault="00343BF0" w:rsidP="002D4991">
      <w:pPr>
        <w:pStyle w:val="Lijstalinea"/>
        <w:numPr>
          <w:ilvl w:val="0"/>
          <w:numId w:val="25"/>
        </w:numPr>
        <w:rPr>
          <w:lang w:eastAsia="nl-BE"/>
        </w:rPr>
      </w:pPr>
      <w:r>
        <w:rPr>
          <w:lang w:eastAsia="nl-BE"/>
        </w:rPr>
        <w:t>Regie in eigen handelen en duurzaam netwerk opbouwen vanuit de persoon zelf = trajectbegeleiding</w:t>
      </w:r>
    </w:p>
    <w:p w14:paraId="6BEFC569" w14:textId="006BFD35" w:rsidR="00343BF0" w:rsidRDefault="00A57C2A" w:rsidP="002D4991">
      <w:pPr>
        <w:pStyle w:val="Lijstalinea"/>
        <w:numPr>
          <w:ilvl w:val="0"/>
          <w:numId w:val="25"/>
        </w:numPr>
        <w:rPr>
          <w:lang w:eastAsia="nl-BE"/>
        </w:rPr>
      </w:pPr>
      <w:r>
        <w:rPr>
          <w:lang w:eastAsia="nl-BE"/>
        </w:rPr>
        <w:t xml:space="preserve">Vanuit andere culturen en diversiteit kunnen we veel leren. Uitzondering: teruggaan naar de </w:t>
      </w:r>
      <w:r w:rsidR="00AE52F8">
        <w:rPr>
          <w:lang w:eastAsia="nl-BE"/>
        </w:rPr>
        <w:t>“oerinstincten” &gt; hulp verlenen en samen maatschappij maken</w:t>
      </w:r>
    </w:p>
    <w:p w14:paraId="49DD8F4E" w14:textId="56290E98" w:rsidR="00AE52F8" w:rsidRDefault="00AE52F8" w:rsidP="002D4991">
      <w:pPr>
        <w:pStyle w:val="Lijstalinea"/>
        <w:numPr>
          <w:ilvl w:val="0"/>
          <w:numId w:val="25"/>
        </w:numPr>
        <w:rPr>
          <w:lang w:eastAsia="nl-BE"/>
        </w:rPr>
      </w:pPr>
      <w:r>
        <w:rPr>
          <w:lang w:eastAsia="nl-BE"/>
        </w:rPr>
        <w:t>We maken de kinderen bang van de wereld en ze zouden de wereld moeten omarmen</w:t>
      </w:r>
    </w:p>
    <w:p w14:paraId="0021CD04" w14:textId="088687E8" w:rsidR="00221406" w:rsidRDefault="00221406" w:rsidP="002D4991">
      <w:pPr>
        <w:pStyle w:val="Lijstalinea"/>
        <w:numPr>
          <w:ilvl w:val="0"/>
          <w:numId w:val="25"/>
        </w:numPr>
        <w:rPr>
          <w:lang w:eastAsia="nl-BE"/>
        </w:rPr>
      </w:pPr>
      <w:r>
        <w:rPr>
          <w:lang w:eastAsia="nl-BE"/>
        </w:rPr>
        <w:t>Toekomstgericht werken</w:t>
      </w:r>
    </w:p>
    <w:p w14:paraId="2C18824F" w14:textId="1E0EDA49" w:rsidR="00221406" w:rsidRDefault="00221406" w:rsidP="002D4991">
      <w:pPr>
        <w:pStyle w:val="Lijstalinea"/>
        <w:numPr>
          <w:ilvl w:val="0"/>
          <w:numId w:val="25"/>
        </w:numPr>
        <w:rPr>
          <w:lang w:eastAsia="nl-BE"/>
        </w:rPr>
      </w:pPr>
      <w:r>
        <w:rPr>
          <w:lang w:eastAsia="nl-BE"/>
        </w:rPr>
        <w:t>Eigenaarschap van trajecten &gt; zeggenschap</w:t>
      </w:r>
    </w:p>
    <w:p w14:paraId="3AD8EF66" w14:textId="0654D955" w:rsidR="00221406" w:rsidRDefault="00D74D55" w:rsidP="002D4991">
      <w:pPr>
        <w:pStyle w:val="Lijstalinea"/>
        <w:numPr>
          <w:ilvl w:val="0"/>
          <w:numId w:val="25"/>
        </w:numPr>
        <w:rPr>
          <w:lang w:eastAsia="nl-BE"/>
        </w:rPr>
      </w:pPr>
      <w:r>
        <w:rPr>
          <w:lang w:eastAsia="nl-BE"/>
        </w:rPr>
        <w:t>M</w:t>
      </w:r>
      <w:r w:rsidR="00221406">
        <w:rPr>
          <w:lang w:eastAsia="nl-BE"/>
        </w:rPr>
        <w:t>enselijkheid</w:t>
      </w:r>
      <w:r>
        <w:rPr>
          <w:lang w:eastAsia="nl-BE"/>
        </w:rPr>
        <w:t xml:space="preserve"> doet vertrouwen groeien; professionalisme achterhaald</w:t>
      </w:r>
    </w:p>
    <w:p w14:paraId="2AF152DC" w14:textId="29FCD8BF" w:rsidR="00D74D55" w:rsidRDefault="00D74D55" w:rsidP="00E37D2A">
      <w:pPr>
        <w:pStyle w:val="Lijstalinea"/>
        <w:numPr>
          <w:ilvl w:val="0"/>
          <w:numId w:val="25"/>
        </w:numPr>
        <w:rPr>
          <w:lang w:eastAsia="nl-BE"/>
        </w:rPr>
      </w:pPr>
      <w:r>
        <w:rPr>
          <w:lang w:eastAsia="nl-BE"/>
        </w:rPr>
        <w:t>Laten falen (met een steunpunt en een luisterend oor)</w:t>
      </w:r>
    </w:p>
    <w:p w14:paraId="5047D90A" w14:textId="77777777" w:rsidR="003102F8" w:rsidRPr="00B35C48" w:rsidRDefault="003102F8" w:rsidP="003102F8">
      <w:pPr>
        <w:rPr>
          <w:b/>
          <w:bCs/>
          <w:lang w:eastAsia="nl-BE"/>
        </w:rPr>
      </w:pPr>
      <w:r w:rsidRPr="00B35C48">
        <w:rPr>
          <w:b/>
          <w:bCs/>
          <w:lang w:eastAsia="nl-BE"/>
        </w:rPr>
        <w:t>Ideeën:</w:t>
      </w:r>
    </w:p>
    <w:p w14:paraId="6F5E3B82" w14:textId="297CB2B3" w:rsidR="003102F8" w:rsidRDefault="00E37D2A" w:rsidP="00E37D2A">
      <w:pPr>
        <w:pStyle w:val="Lijstalinea"/>
        <w:numPr>
          <w:ilvl w:val="0"/>
          <w:numId w:val="25"/>
        </w:numPr>
        <w:rPr>
          <w:lang w:eastAsia="nl-BE"/>
        </w:rPr>
      </w:pPr>
      <w:r>
        <w:rPr>
          <w:lang w:eastAsia="nl-BE"/>
        </w:rPr>
        <w:t>Ontmoetingen faciliteren. Rollen binnen de hulpverlening herzien. Locaties creëren die ontmoeting faciliteert</w:t>
      </w:r>
      <w:r w:rsidR="0094215A">
        <w:rPr>
          <w:lang w:eastAsia="nl-BE"/>
        </w:rPr>
        <w:t>. Nieuwbouwen conceptueel verder uitbouwen</w:t>
      </w:r>
    </w:p>
    <w:p w14:paraId="2FE035D3" w14:textId="4F2DC20C" w:rsidR="0094215A" w:rsidRDefault="0094215A" w:rsidP="00E37D2A">
      <w:pPr>
        <w:pStyle w:val="Lijstalinea"/>
        <w:numPr>
          <w:ilvl w:val="0"/>
          <w:numId w:val="25"/>
        </w:numPr>
        <w:rPr>
          <w:lang w:eastAsia="nl-BE"/>
        </w:rPr>
      </w:pPr>
      <w:r>
        <w:rPr>
          <w:lang w:eastAsia="nl-BE"/>
        </w:rPr>
        <w:t>‘preventiecampagnes’ in beeld brengen. Positieve beeldvorming</w:t>
      </w:r>
      <w:r w:rsidR="001F4AB0">
        <w:rPr>
          <w:lang w:eastAsia="nl-BE"/>
        </w:rPr>
        <w:t xml:space="preserve"> en niet stigmatiserend. Gedeelde visie binnen het netwerk. IROJ: gedeelde visie op eigen netwerk</w:t>
      </w:r>
      <w:r w:rsidR="0065481C">
        <w:rPr>
          <w:lang w:eastAsia="nl-BE"/>
        </w:rPr>
        <w:t>, professioneel netwerk</w:t>
      </w:r>
    </w:p>
    <w:p w14:paraId="297A34E1" w14:textId="680B4B64" w:rsidR="0065481C" w:rsidRDefault="0065481C" w:rsidP="00E37D2A">
      <w:pPr>
        <w:pStyle w:val="Lijstalinea"/>
        <w:numPr>
          <w:ilvl w:val="0"/>
          <w:numId w:val="25"/>
        </w:numPr>
        <w:rPr>
          <w:lang w:eastAsia="nl-BE"/>
        </w:rPr>
      </w:pPr>
      <w:r>
        <w:rPr>
          <w:lang w:eastAsia="nl-BE"/>
        </w:rPr>
        <w:t>The Net app: sociale kaart, supporters, netwerk van zorgverleners</w:t>
      </w:r>
    </w:p>
    <w:p w14:paraId="14582EB8" w14:textId="0001036D" w:rsidR="0065481C" w:rsidRDefault="0065481C" w:rsidP="00E37D2A">
      <w:pPr>
        <w:pStyle w:val="Lijstalinea"/>
        <w:numPr>
          <w:ilvl w:val="0"/>
          <w:numId w:val="25"/>
        </w:numPr>
        <w:rPr>
          <w:lang w:eastAsia="nl-BE"/>
        </w:rPr>
      </w:pPr>
      <w:r>
        <w:rPr>
          <w:lang w:eastAsia="nl-BE"/>
        </w:rPr>
        <w:t xml:space="preserve">Preventiecampagne: gedeelde visie, </w:t>
      </w:r>
      <w:r w:rsidR="0035763A">
        <w:rPr>
          <w:lang w:eastAsia="nl-BE"/>
        </w:rPr>
        <w:t>gelijkgezinde, niet stigmatiserende</w:t>
      </w:r>
    </w:p>
    <w:p w14:paraId="41ED2073" w14:textId="79C6BC53" w:rsidR="0035763A" w:rsidRDefault="0035763A" w:rsidP="00E37D2A">
      <w:pPr>
        <w:pStyle w:val="Lijstalinea"/>
        <w:numPr>
          <w:ilvl w:val="0"/>
          <w:numId w:val="25"/>
        </w:numPr>
        <w:rPr>
          <w:lang w:eastAsia="nl-BE"/>
        </w:rPr>
      </w:pPr>
      <w:r>
        <w:rPr>
          <w:lang w:eastAsia="nl-BE"/>
        </w:rPr>
        <w:t xml:space="preserve">Ideeënplan: </w:t>
      </w:r>
      <w:r w:rsidR="00DF6A96">
        <w:rPr>
          <w:lang w:eastAsia="nl-BE"/>
        </w:rPr>
        <w:t xml:space="preserve">contact versterken tijdens zwangerschap en leeftijdsgenoten; </w:t>
      </w:r>
      <w:r w:rsidR="00047DF1">
        <w:rPr>
          <w:lang w:eastAsia="nl-BE"/>
        </w:rPr>
        <w:t>werken aan duidelijkheid; communicatie (= tijd om te luisteren, inspraak gunnen, op maat werken en autonomie van de jongeren) naar hulpvrager, naar netwerk, met de jongere, verouderde regels; ruimte om te falen; samenhorigheid; niet stigmatiseren; werken aan positieve beeldvorming; the net app</w:t>
      </w:r>
      <w:r w:rsidR="001E72A8">
        <w:rPr>
          <w:lang w:eastAsia="nl-BE"/>
        </w:rPr>
        <w:t>; hoe een netwerk aanbrengen</w:t>
      </w:r>
    </w:p>
    <w:p w14:paraId="0D1DD321" w14:textId="77777777" w:rsidR="003102F8" w:rsidRPr="00B35C48" w:rsidRDefault="003102F8" w:rsidP="003102F8">
      <w:pPr>
        <w:rPr>
          <w:b/>
          <w:bCs/>
          <w:lang w:eastAsia="nl-BE"/>
        </w:rPr>
      </w:pPr>
      <w:r w:rsidRPr="00B35C48">
        <w:rPr>
          <w:b/>
          <w:bCs/>
          <w:lang w:eastAsia="nl-BE"/>
        </w:rPr>
        <w:t>Werd sterk bevonden:</w:t>
      </w:r>
    </w:p>
    <w:p w14:paraId="4C3957DA" w14:textId="2D4068C9" w:rsidR="003102F8" w:rsidRDefault="00B35C48" w:rsidP="00B35C48">
      <w:pPr>
        <w:pStyle w:val="Lijstalinea"/>
        <w:numPr>
          <w:ilvl w:val="0"/>
          <w:numId w:val="25"/>
        </w:numPr>
        <w:rPr>
          <w:lang w:eastAsia="nl-BE"/>
        </w:rPr>
      </w:pPr>
      <w:r>
        <w:rPr>
          <w:lang w:eastAsia="nl-BE"/>
        </w:rPr>
        <w:t>Meer prenatale ondersteuning op psychosociaal vlak</w:t>
      </w:r>
    </w:p>
    <w:p w14:paraId="1B00C548" w14:textId="3BA6FB91" w:rsidR="00B35C48" w:rsidRDefault="00B35C48" w:rsidP="00B35C48">
      <w:pPr>
        <w:pStyle w:val="Lijstalinea"/>
        <w:numPr>
          <w:ilvl w:val="0"/>
          <w:numId w:val="25"/>
        </w:numPr>
        <w:rPr>
          <w:lang w:eastAsia="nl-BE"/>
        </w:rPr>
      </w:pPr>
      <w:r>
        <w:rPr>
          <w:lang w:eastAsia="nl-BE"/>
        </w:rPr>
        <w:t>Pre- &amp; perinataal netwerk</w:t>
      </w:r>
      <w:r w:rsidR="005413B8">
        <w:rPr>
          <w:lang w:eastAsia="nl-BE"/>
        </w:rPr>
        <w:t xml:space="preserve"> vanuit IROJ mee stimuleren</w:t>
      </w:r>
    </w:p>
    <w:p w14:paraId="100DC252" w14:textId="4BC0327A" w:rsidR="005413B8" w:rsidRDefault="005413B8" w:rsidP="00B35C48">
      <w:pPr>
        <w:pStyle w:val="Lijstalinea"/>
        <w:numPr>
          <w:ilvl w:val="0"/>
          <w:numId w:val="25"/>
        </w:numPr>
        <w:rPr>
          <w:lang w:eastAsia="nl-BE"/>
        </w:rPr>
      </w:pPr>
      <w:r>
        <w:rPr>
          <w:lang w:eastAsia="nl-BE"/>
        </w:rPr>
        <w:t>Leren uit andere culturen</w:t>
      </w:r>
    </w:p>
    <w:p w14:paraId="4EEC2F3F" w14:textId="77777777" w:rsidR="003102F8" w:rsidRPr="00B35C48" w:rsidRDefault="003102F8" w:rsidP="003102F8">
      <w:pPr>
        <w:rPr>
          <w:b/>
          <w:bCs/>
          <w:lang w:eastAsia="nl-BE"/>
        </w:rPr>
      </w:pPr>
      <w:r w:rsidRPr="00B35C48">
        <w:rPr>
          <w:b/>
          <w:bCs/>
          <w:lang w:eastAsia="nl-BE"/>
        </w:rPr>
        <w:lastRenderedPageBreak/>
        <w:t>Suggesties:</w:t>
      </w:r>
    </w:p>
    <w:p w14:paraId="740452D4" w14:textId="4BD25214" w:rsidR="003102F8" w:rsidRDefault="005413B8" w:rsidP="005413B8">
      <w:pPr>
        <w:pStyle w:val="Lijstalinea"/>
        <w:numPr>
          <w:ilvl w:val="0"/>
          <w:numId w:val="25"/>
        </w:numPr>
        <w:rPr>
          <w:lang w:eastAsia="nl-BE"/>
        </w:rPr>
      </w:pPr>
      <w:r>
        <w:rPr>
          <w:lang w:eastAsia="nl-BE"/>
        </w:rPr>
        <w:t>Lokale inbedding van aanbod jeugdhulp</w:t>
      </w:r>
    </w:p>
    <w:p w14:paraId="5EA3A188" w14:textId="5DBF4D01" w:rsidR="002130D0" w:rsidRDefault="002130D0" w:rsidP="005413B8">
      <w:pPr>
        <w:pStyle w:val="Lijstalinea"/>
        <w:numPr>
          <w:ilvl w:val="0"/>
          <w:numId w:val="25"/>
        </w:numPr>
        <w:rPr>
          <w:lang w:eastAsia="nl-BE"/>
        </w:rPr>
      </w:pPr>
      <w:r>
        <w:rPr>
          <w:lang w:eastAsia="nl-BE"/>
        </w:rPr>
        <w:t>App voortbouwend op online gezinsplan 1Gezin 1 plan</w:t>
      </w:r>
    </w:p>
    <w:p w14:paraId="0EFA19E0" w14:textId="7CFF3EA8" w:rsidR="002130D0" w:rsidRDefault="002130D0" w:rsidP="005413B8">
      <w:pPr>
        <w:pStyle w:val="Lijstalinea"/>
        <w:numPr>
          <w:ilvl w:val="0"/>
          <w:numId w:val="25"/>
        </w:numPr>
        <w:rPr>
          <w:lang w:eastAsia="nl-BE"/>
        </w:rPr>
      </w:pPr>
      <w:r>
        <w:rPr>
          <w:lang w:eastAsia="nl-BE"/>
        </w:rPr>
        <w:t>Steunfiguren kunnen aanduiden voor jonge kinderen</w:t>
      </w:r>
      <w:r w:rsidR="00573F7B">
        <w:rPr>
          <w:lang w:eastAsia="nl-BE"/>
        </w:rPr>
        <w:t xml:space="preserve"> (als vertegenwoordiger van de stam van het kind)</w:t>
      </w:r>
    </w:p>
    <w:p w14:paraId="67139EB3" w14:textId="53D717C7" w:rsidR="00573F7B" w:rsidRDefault="00573F7B" w:rsidP="005413B8">
      <w:pPr>
        <w:pStyle w:val="Lijstalinea"/>
        <w:numPr>
          <w:ilvl w:val="0"/>
          <w:numId w:val="25"/>
        </w:numPr>
        <w:rPr>
          <w:lang w:eastAsia="nl-BE"/>
        </w:rPr>
      </w:pPr>
      <w:r>
        <w:rPr>
          <w:lang w:eastAsia="nl-BE"/>
        </w:rPr>
        <w:t>Meter- en peterschap binnen eigen netwerk</w:t>
      </w:r>
    </w:p>
    <w:p w14:paraId="7DB8216E" w14:textId="0AC81137" w:rsidR="00573F7B" w:rsidRPr="003102F8" w:rsidRDefault="00573F7B" w:rsidP="005413B8">
      <w:pPr>
        <w:pStyle w:val="Lijstalinea"/>
        <w:numPr>
          <w:ilvl w:val="0"/>
          <w:numId w:val="25"/>
        </w:numPr>
        <w:rPr>
          <w:lang w:eastAsia="nl-BE"/>
        </w:rPr>
      </w:pPr>
      <w:r>
        <w:rPr>
          <w:lang w:eastAsia="nl-BE"/>
        </w:rPr>
        <w:t>Samen delen – samenwerken rond de integratie van “samen een plan.nl” of een alternatief</w:t>
      </w:r>
    </w:p>
    <w:p w14:paraId="2AA0CF1F" w14:textId="55DD50B0" w:rsidR="00582A64" w:rsidRDefault="00582A64" w:rsidP="00AF410C">
      <w:pPr>
        <w:pStyle w:val="Kop2"/>
      </w:pPr>
      <w:r>
        <w:t>Tafel 10 – Het netwerk rond het gezin, met een jongere van 17 tot 25 jaar, als bron van steun en kracht</w:t>
      </w:r>
    </w:p>
    <w:p w14:paraId="4ABF7CF0" w14:textId="77777777" w:rsidR="003102F8" w:rsidRPr="0077118D" w:rsidRDefault="003102F8" w:rsidP="003102F8">
      <w:pPr>
        <w:rPr>
          <w:b/>
          <w:bCs/>
          <w:lang w:eastAsia="nl-BE"/>
        </w:rPr>
      </w:pPr>
      <w:r w:rsidRPr="0077118D">
        <w:rPr>
          <w:b/>
          <w:bCs/>
          <w:lang w:eastAsia="nl-BE"/>
        </w:rPr>
        <w:t>Rode draden:</w:t>
      </w:r>
    </w:p>
    <w:p w14:paraId="2F28DCF4" w14:textId="4E358C8A" w:rsidR="003102F8" w:rsidRDefault="00864CFF" w:rsidP="0077118D">
      <w:pPr>
        <w:pStyle w:val="Lijstalinea"/>
        <w:numPr>
          <w:ilvl w:val="0"/>
          <w:numId w:val="25"/>
        </w:numPr>
        <w:rPr>
          <w:lang w:eastAsia="nl-BE"/>
        </w:rPr>
      </w:pPr>
      <w:r>
        <w:rPr>
          <w:lang w:eastAsia="nl-BE"/>
        </w:rPr>
        <w:t xml:space="preserve">Vertrouwen naar de ouders (hen </w:t>
      </w:r>
      <w:r w:rsidR="00700E69">
        <w:rPr>
          <w:lang w:eastAsia="nl-BE"/>
        </w:rPr>
        <w:t xml:space="preserve">uit de weerstand kunnen halen). </w:t>
      </w:r>
    </w:p>
    <w:p w14:paraId="775D6F0F" w14:textId="100E6E76" w:rsidR="00A17DA4" w:rsidRDefault="00A17DA4" w:rsidP="0077118D">
      <w:pPr>
        <w:pStyle w:val="Lijstalinea"/>
        <w:numPr>
          <w:ilvl w:val="0"/>
          <w:numId w:val="25"/>
        </w:numPr>
        <w:rPr>
          <w:lang w:eastAsia="nl-BE"/>
        </w:rPr>
      </w:pPr>
      <w:r>
        <w:rPr>
          <w:lang w:eastAsia="nl-BE"/>
        </w:rPr>
        <w:t>Handvaten aanreiken</w:t>
      </w:r>
    </w:p>
    <w:p w14:paraId="14B069D7" w14:textId="5998733C" w:rsidR="00A17DA4" w:rsidRDefault="00A17DA4" w:rsidP="0077118D">
      <w:pPr>
        <w:pStyle w:val="Lijstalinea"/>
        <w:numPr>
          <w:ilvl w:val="0"/>
          <w:numId w:val="25"/>
        </w:numPr>
        <w:rPr>
          <w:lang w:eastAsia="nl-BE"/>
        </w:rPr>
      </w:pPr>
      <w:r>
        <w:rPr>
          <w:lang w:eastAsia="nl-BE"/>
        </w:rPr>
        <w:t>Lan</w:t>
      </w:r>
      <w:r w:rsidR="00885060">
        <w:rPr>
          <w:lang w:eastAsia="nl-BE"/>
        </w:rPr>
        <w:t>g</w:t>
      </w:r>
      <w:r>
        <w:rPr>
          <w:lang w:eastAsia="nl-BE"/>
        </w:rPr>
        <w:t xml:space="preserve"> genoeg vasthouden van beg</w:t>
      </w:r>
      <w:r w:rsidR="00885060">
        <w:rPr>
          <w:lang w:eastAsia="nl-BE"/>
        </w:rPr>
        <w:t>eleiding (= procesmatig). Uitzondering: veiligheidsissue &gt; veiligheidsplan)</w:t>
      </w:r>
    </w:p>
    <w:p w14:paraId="4889998A" w14:textId="67664F9D" w:rsidR="00885060" w:rsidRDefault="00725F28" w:rsidP="0077118D">
      <w:pPr>
        <w:pStyle w:val="Lijstalinea"/>
        <w:numPr>
          <w:ilvl w:val="0"/>
          <w:numId w:val="25"/>
        </w:numPr>
        <w:rPr>
          <w:lang w:eastAsia="nl-BE"/>
        </w:rPr>
      </w:pPr>
      <w:r>
        <w:rPr>
          <w:lang w:eastAsia="nl-BE"/>
        </w:rPr>
        <w:t>Vanuit jongere kijken wie ze willen betrekken in het netwerk, niet vanuit ouders vertrekken</w:t>
      </w:r>
    </w:p>
    <w:p w14:paraId="5B091CB7" w14:textId="13EAAE37" w:rsidR="00725F28" w:rsidRDefault="00725F28" w:rsidP="0077118D">
      <w:pPr>
        <w:pStyle w:val="Lijstalinea"/>
        <w:numPr>
          <w:ilvl w:val="0"/>
          <w:numId w:val="25"/>
        </w:numPr>
        <w:rPr>
          <w:lang w:eastAsia="nl-BE"/>
        </w:rPr>
      </w:pPr>
      <w:r>
        <w:rPr>
          <w:lang w:eastAsia="nl-BE"/>
        </w:rPr>
        <w:t>Openstaan om hulp te aanvaarden is belangrijk</w:t>
      </w:r>
    </w:p>
    <w:p w14:paraId="2D2A2B47" w14:textId="4CE3261D" w:rsidR="00725F28" w:rsidRDefault="00725F28" w:rsidP="0077118D">
      <w:pPr>
        <w:pStyle w:val="Lijstalinea"/>
        <w:numPr>
          <w:ilvl w:val="0"/>
          <w:numId w:val="25"/>
        </w:numPr>
        <w:rPr>
          <w:lang w:eastAsia="nl-BE"/>
        </w:rPr>
      </w:pPr>
      <w:r>
        <w:rPr>
          <w:lang w:eastAsia="nl-BE"/>
        </w:rPr>
        <w:t>Waken over visie/geen agenda</w:t>
      </w:r>
    </w:p>
    <w:p w14:paraId="413A0804" w14:textId="4ED46518" w:rsidR="00725F28" w:rsidRDefault="00725F28" w:rsidP="0077118D">
      <w:pPr>
        <w:pStyle w:val="Lijstalinea"/>
        <w:numPr>
          <w:ilvl w:val="0"/>
          <w:numId w:val="25"/>
        </w:numPr>
        <w:rPr>
          <w:lang w:eastAsia="nl-BE"/>
        </w:rPr>
      </w:pPr>
      <w:r>
        <w:rPr>
          <w:lang w:eastAsia="nl-BE"/>
        </w:rPr>
        <w:t>Vertrouwenspersoon (vertrouwen schaden?)</w:t>
      </w:r>
    </w:p>
    <w:p w14:paraId="453726C8" w14:textId="3411F3A0" w:rsidR="00725F28" w:rsidRDefault="00F50FB3" w:rsidP="0077118D">
      <w:pPr>
        <w:pStyle w:val="Lijstalinea"/>
        <w:numPr>
          <w:ilvl w:val="0"/>
          <w:numId w:val="25"/>
        </w:numPr>
        <w:rPr>
          <w:lang w:eastAsia="nl-BE"/>
        </w:rPr>
      </w:pPr>
      <w:r>
        <w:rPr>
          <w:lang w:eastAsia="nl-BE"/>
        </w:rPr>
        <w:t>Draad naar duurzaam netwerk</w:t>
      </w:r>
    </w:p>
    <w:p w14:paraId="2FBBFF3E" w14:textId="02E70385" w:rsidR="00F50FB3" w:rsidRDefault="00F50FB3" w:rsidP="0077118D">
      <w:pPr>
        <w:pStyle w:val="Lijstalinea"/>
        <w:numPr>
          <w:ilvl w:val="0"/>
          <w:numId w:val="25"/>
        </w:numPr>
        <w:rPr>
          <w:lang w:eastAsia="nl-BE"/>
        </w:rPr>
      </w:pPr>
      <w:r>
        <w:rPr>
          <w:lang w:eastAsia="nl-BE"/>
        </w:rPr>
        <w:t>Nabijheid/laagdrempelig</w:t>
      </w:r>
    </w:p>
    <w:p w14:paraId="737EB737" w14:textId="6FA926A0" w:rsidR="00F50FB3" w:rsidRDefault="00F50FB3" w:rsidP="0077118D">
      <w:pPr>
        <w:pStyle w:val="Lijstalinea"/>
        <w:numPr>
          <w:ilvl w:val="0"/>
          <w:numId w:val="25"/>
        </w:numPr>
        <w:rPr>
          <w:lang w:eastAsia="nl-BE"/>
        </w:rPr>
      </w:pPr>
      <w:r>
        <w:rPr>
          <w:lang w:eastAsia="nl-BE"/>
        </w:rPr>
        <w:t>Privacy, beroepsgeheim</w:t>
      </w:r>
    </w:p>
    <w:p w14:paraId="473BCA6D" w14:textId="3C51FE33" w:rsidR="00F50FB3" w:rsidRDefault="00F50FB3" w:rsidP="0077118D">
      <w:pPr>
        <w:pStyle w:val="Lijstalinea"/>
        <w:numPr>
          <w:ilvl w:val="0"/>
          <w:numId w:val="25"/>
        </w:numPr>
        <w:rPr>
          <w:lang w:eastAsia="nl-BE"/>
        </w:rPr>
      </w:pPr>
      <w:r>
        <w:rPr>
          <w:lang w:eastAsia="nl-BE"/>
        </w:rPr>
        <w:t>Netwerk opbouwen gaat ook pas als je een gemeenschappelijk doel hebt waar zowel de jongere &amp; ouders achter staan en samen formuleren</w:t>
      </w:r>
    </w:p>
    <w:p w14:paraId="3091ADE4" w14:textId="0063E45C" w:rsidR="00F50FB3" w:rsidRDefault="00F50FB3" w:rsidP="0077118D">
      <w:pPr>
        <w:pStyle w:val="Lijstalinea"/>
        <w:numPr>
          <w:ilvl w:val="0"/>
          <w:numId w:val="25"/>
        </w:numPr>
        <w:rPr>
          <w:lang w:eastAsia="nl-BE"/>
        </w:rPr>
      </w:pPr>
      <w:r>
        <w:rPr>
          <w:lang w:eastAsia="nl-BE"/>
        </w:rPr>
        <w:t>LCO: netwerk samenbrengen</w:t>
      </w:r>
    </w:p>
    <w:p w14:paraId="133C4523" w14:textId="005F0F26" w:rsidR="00F50FB3" w:rsidRDefault="00F50FB3" w:rsidP="0077118D">
      <w:pPr>
        <w:pStyle w:val="Lijstalinea"/>
        <w:numPr>
          <w:ilvl w:val="0"/>
          <w:numId w:val="25"/>
        </w:numPr>
        <w:rPr>
          <w:lang w:eastAsia="nl-BE"/>
        </w:rPr>
      </w:pPr>
      <w:r>
        <w:rPr>
          <w:lang w:eastAsia="nl-BE"/>
        </w:rPr>
        <w:t>Informat</w:t>
      </w:r>
      <w:r w:rsidR="00942F1E">
        <w:rPr>
          <w:lang w:eastAsia="nl-BE"/>
        </w:rPr>
        <w:t>i</w:t>
      </w:r>
      <w:r>
        <w:rPr>
          <w:lang w:eastAsia="nl-BE"/>
        </w:rPr>
        <w:t>e netwerk betrekken!</w:t>
      </w:r>
    </w:p>
    <w:p w14:paraId="53CCC1DA" w14:textId="0400EF3E" w:rsidR="00F50FB3" w:rsidRDefault="00F50FB3" w:rsidP="0077118D">
      <w:pPr>
        <w:pStyle w:val="Lijstalinea"/>
        <w:numPr>
          <w:ilvl w:val="0"/>
          <w:numId w:val="25"/>
        </w:numPr>
        <w:rPr>
          <w:lang w:eastAsia="nl-BE"/>
        </w:rPr>
      </w:pPr>
      <w:r>
        <w:rPr>
          <w:lang w:eastAsia="nl-BE"/>
        </w:rPr>
        <w:t>Vertrekken vanuit de ouders</w:t>
      </w:r>
    </w:p>
    <w:p w14:paraId="32E6CC81" w14:textId="59D4D090" w:rsidR="00F50FB3" w:rsidRDefault="00F50FB3" w:rsidP="0077118D">
      <w:pPr>
        <w:pStyle w:val="Lijstalinea"/>
        <w:numPr>
          <w:ilvl w:val="0"/>
          <w:numId w:val="25"/>
        </w:numPr>
        <w:rPr>
          <w:lang w:eastAsia="nl-BE"/>
        </w:rPr>
      </w:pPr>
      <w:r>
        <w:rPr>
          <w:lang w:eastAsia="nl-BE"/>
        </w:rPr>
        <w:t xml:space="preserve">Bekende loslaten, alternatieven </w:t>
      </w:r>
      <w:r w:rsidR="00942F1E">
        <w:rPr>
          <w:lang w:eastAsia="nl-BE"/>
        </w:rPr>
        <w:t>zoeken die evengoed/beter werken (peter/meter)</w:t>
      </w:r>
    </w:p>
    <w:p w14:paraId="54520126" w14:textId="304B618D" w:rsidR="00942F1E" w:rsidRDefault="00942F1E" w:rsidP="0077118D">
      <w:pPr>
        <w:pStyle w:val="Lijstalinea"/>
        <w:numPr>
          <w:ilvl w:val="0"/>
          <w:numId w:val="25"/>
        </w:numPr>
        <w:rPr>
          <w:lang w:eastAsia="nl-BE"/>
        </w:rPr>
      </w:pPr>
      <w:r>
        <w:rPr>
          <w:lang w:eastAsia="nl-BE"/>
        </w:rPr>
        <w:t>Overbodigheid van hulpverleners</w:t>
      </w:r>
    </w:p>
    <w:p w14:paraId="56EA39B6" w14:textId="074DE726" w:rsidR="00942F1E" w:rsidRDefault="00942F1E" w:rsidP="0077118D">
      <w:pPr>
        <w:pStyle w:val="Lijstalinea"/>
        <w:numPr>
          <w:ilvl w:val="0"/>
          <w:numId w:val="25"/>
        </w:numPr>
        <w:rPr>
          <w:lang w:eastAsia="nl-BE"/>
        </w:rPr>
      </w:pPr>
      <w:r>
        <w:rPr>
          <w:lang w:eastAsia="nl-BE"/>
        </w:rPr>
        <w:t>Luisteren wat is er nodig, zonder je rugzak van wat kan ik als hulpverlener bieden</w:t>
      </w:r>
    </w:p>
    <w:p w14:paraId="52A951A1" w14:textId="69A0F6D8" w:rsidR="00942F1E" w:rsidRDefault="00942F1E" w:rsidP="0077118D">
      <w:pPr>
        <w:pStyle w:val="Lijstalinea"/>
        <w:numPr>
          <w:ilvl w:val="0"/>
          <w:numId w:val="25"/>
        </w:numPr>
        <w:rPr>
          <w:lang w:eastAsia="nl-BE"/>
        </w:rPr>
      </w:pPr>
      <w:r>
        <w:rPr>
          <w:lang w:eastAsia="nl-BE"/>
        </w:rPr>
        <w:t>Drempels overbruggen</w:t>
      </w:r>
    </w:p>
    <w:p w14:paraId="5F2AAC09" w14:textId="67812CE6" w:rsidR="008B3008" w:rsidRDefault="008B3008" w:rsidP="0077118D">
      <w:pPr>
        <w:pStyle w:val="Lijstalinea"/>
        <w:numPr>
          <w:ilvl w:val="0"/>
          <w:numId w:val="25"/>
        </w:numPr>
        <w:rPr>
          <w:lang w:eastAsia="nl-BE"/>
        </w:rPr>
      </w:pPr>
      <w:r>
        <w:rPr>
          <w:lang w:eastAsia="nl-BE"/>
        </w:rPr>
        <w:t>Vertrekken vanuit het gezin</w:t>
      </w:r>
      <w:r w:rsidR="000931B6">
        <w:rPr>
          <w:lang w:eastAsia="nl-BE"/>
        </w:rPr>
        <w:t>. Niet met een agenda werken, maar vraaggestuurd werken. Vasthouden, openheid/transparantie/eerlijkheid, laagdrempelig, vertrekken vanuit cliënt</w:t>
      </w:r>
      <w:r w:rsidR="004F5A30">
        <w:rPr>
          <w:lang w:eastAsia="nl-BE"/>
        </w:rPr>
        <w:t>, informeel netwerk. “Alles vertrekt en komt terug vanuit de jongere/het gezin”. Zij bepalen de richting, hulpverlener luistert, samen oplossingen formuleren</w:t>
      </w:r>
      <w:r w:rsidR="00F81541">
        <w:rPr>
          <w:lang w:eastAsia="nl-BE"/>
        </w:rPr>
        <w:t xml:space="preserve">. </w:t>
      </w:r>
    </w:p>
    <w:p w14:paraId="61A471F5" w14:textId="798309E3" w:rsidR="00F81541" w:rsidRDefault="00F81541" w:rsidP="0077118D">
      <w:pPr>
        <w:pStyle w:val="Lijstalinea"/>
        <w:numPr>
          <w:ilvl w:val="0"/>
          <w:numId w:val="25"/>
        </w:numPr>
        <w:rPr>
          <w:lang w:eastAsia="nl-BE"/>
        </w:rPr>
      </w:pPr>
      <w:r>
        <w:rPr>
          <w:lang w:eastAsia="nl-BE"/>
        </w:rPr>
        <w:t>Over muurtjes kijken</w:t>
      </w:r>
    </w:p>
    <w:p w14:paraId="331F397C" w14:textId="09F33CC1" w:rsidR="00F81541" w:rsidRDefault="00F81541" w:rsidP="0077118D">
      <w:pPr>
        <w:pStyle w:val="Lijstalinea"/>
        <w:numPr>
          <w:ilvl w:val="0"/>
          <w:numId w:val="25"/>
        </w:numPr>
        <w:rPr>
          <w:lang w:eastAsia="nl-BE"/>
        </w:rPr>
      </w:pPr>
      <w:r>
        <w:rPr>
          <w:lang w:eastAsia="nl-BE"/>
        </w:rPr>
        <w:t>Lokale verankering en buurtgericht: lokaal werken &gt; daardoor kan je laagdrempelig werken</w:t>
      </w:r>
      <w:r w:rsidR="009F5926">
        <w:rPr>
          <w:lang w:eastAsia="nl-BE"/>
        </w:rPr>
        <w:t>, een gezicht kunnen plakken</w:t>
      </w:r>
    </w:p>
    <w:p w14:paraId="4DB14758" w14:textId="77777777" w:rsidR="003102F8" w:rsidRPr="0077118D" w:rsidRDefault="003102F8" w:rsidP="003102F8">
      <w:pPr>
        <w:rPr>
          <w:b/>
          <w:bCs/>
          <w:lang w:eastAsia="nl-BE"/>
        </w:rPr>
      </w:pPr>
      <w:r w:rsidRPr="0077118D">
        <w:rPr>
          <w:b/>
          <w:bCs/>
          <w:lang w:eastAsia="nl-BE"/>
        </w:rPr>
        <w:t>Ideeën:</w:t>
      </w:r>
    </w:p>
    <w:p w14:paraId="06A6D880" w14:textId="77777777" w:rsidR="004647B9" w:rsidRDefault="004647B9" w:rsidP="003F5925">
      <w:pPr>
        <w:pStyle w:val="Lijstalinea"/>
        <w:numPr>
          <w:ilvl w:val="0"/>
          <w:numId w:val="25"/>
        </w:numPr>
        <w:rPr>
          <w:lang w:eastAsia="nl-BE"/>
        </w:rPr>
      </w:pPr>
      <w:r>
        <w:rPr>
          <w:lang w:eastAsia="nl-BE"/>
        </w:rPr>
        <w:t>Lokale verankering en buurtgericht = laagdrempelig:</w:t>
      </w:r>
    </w:p>
    <w:p w14:paraId="250AD87B" w14:textId="646B624C" w:rsidR="003102F8" w:rsidRDefault="005D262D" w:rsidP="004647B9">
      <w:pPr>
        <w:pStyle w:val="Lijstalinea"/>
        <w:numPr>
          <w:ilvl w:val="1"/>
          <w:numId w:val="25"/>
        </w:numPr>
        <w:rPr>
          <w:lang w:eastAsia="nl-BE"/>
        </w:rPr>
      </w:pPr>
      <w:r>
        <w:rPr>
          <w:lang w:eastAsia="nl-BE"/>
        </w:rPr>
        <w:t>Vindplaatsgericht en lokaal. Vanuit IROJ organiseren zodat je naar die vindplaatsgerichtheid kan toewerken</w:t>
      </w:r>
    </w:p>
    <w:p w14:paraId="2B91715D" w14:textId="77777777" w:rsidR="00B77F2A" w:rsidRDefault="00B77F2A" w:rsidP="003F5925">
      <w:pPr>
        <w:pStyle w:val="Lijstalinea"/>
        <w:numPr>
          <w:ilvl w:val="0"/>
          <w:numId w:val="25"/>
        </w:numPr>
        <w:rPr>
          <w:lang w:eastAsia="nl-BE"/>
        </w:rPr>
      </w:pPr>
      <w:r>
        <w:rPr>
          <w:lang w:eastAsia="nl-BE"/>
        </w:rPr>
        <w:t>Vertrekken vanuit gezin:</w:t>
      </w:r>
    </w:p>
    <w:p w14:paraId="3A2A85AE" w14:textId="05B6B68F" w:rsidR="005D262D" w:rsidRDefault="005D262D" w:rsidP="00B77F2A">
      <w:pPr>
        <w:pStyle w:val="Lijstalinea"/>
        <w:numPr>
          <w:ilvl w:val="1"/>
          <w:numId w:val="25"/>
        </w:numPr>
        <w:rPr>
          <w:lang w:eastAsia="nl-BE"/>
        </w:rPr>
      </w:pPr>
      <w:r>
        <w:rPr>
          <w:lang w:eastAsia="nl-BE"/>
        </w:rPr>
        <w:t>Samen vragen opstellen “help mij…3 en hoe kan het netwerk hierbij helpen bij deze vragen</w:t>
      </w:r>
    </w:p>
    <w:p w14:paraId="4D864126" w14:textId="11EE8647" w:rsidR="00B77F2A" w:rsidRDefault="00B77F2A" w:rsidP="00B77F2A">
      <w:pPr>
        <w:pStyle w:val="Lijstalinea"/>
        <w:numPr>
          <w:ilvl w:val="1"/>
          <w:numId w:val="25"/>
        </w:numPr>
        <w:rPr>
          <w:lang w:eastAsia="nl-BE"/>
        </w:rPr>
      </w:pPr>
      <w:r>
        <w:rPr>
          <w:lang w:eastAsia="nl-BE"/>
        </w:rPr>
        <w:lastRenderedPageBreak/>
        <w:t>Netwerk informeren over de vraag die naar boven komen</w:t>
      </w:r>
    </w:p>
    <w:p w14:paraId="06A20DE4" w14:textId="1F34F633" w:rsidR="00B77F2A" w:rsidRDefault="00B77F2A" w:rsidP="00B77F2A">
      <w:pPr>
        <w:pStyle w:val="Lijstalinea"/>
        <w:numPr>
          <w:ilvl w:val="1"/>
          <w:numId w:val="25"/>
        </w:numPr>
        <w:rPr>
          <w:lang w:eastAsia="nl-BE"/>
        </w:rPr>
      </w:pPr>
      <w:r>
        <w:rPr>
          <w:lang w:eastAsia="nl-BE"/>
        </w:rPr>
        <w:t>Ieder overleg gebeurt met het netwerk. Digitaal gezinsplan</w:t>
      </w:r>
      <w:r w:rsidR="00A82ED8">
        <w:rPr>
          <w:lang w:eastAsia="nl-BE"/>
        </w:rPr>
        <w:t xml:space="preserve"> waardevol als opvolging en verplicht je tot samenwerken</w:t>
      </w:r>
      <w:r w:rsidR="00AF4654">
        <w:rPr>
          <w:lang w:eastAsia="nl-BE"/>
        </w:rPr>
        <w:t xml:space="preserve">. Dit is geen doel, maar wel een middel voor eigenaarschap; het moet lokaal en laagdrempelig zijn. Onderzoek IROJ vragen: </w:t>
      </w:r>
      <w:r w:rsidR="004647B9">
        <w:rPr>
          <w:lang w:eastAsia="nl-BE"/>
        </w:rPr>
        <w:t>systeem bekijken hoe dit inzetten</w:t>
      </w:r>
    </w:p>
    <w:p w14:paraId="4DD5C24A" w14:textId="0C664C34" w:rsidR="00D6037C" w:rsidRDefault="00D6037C" w:rsidP="00D6037C">
      <w:pPr>
        <w:pStyle w:val="Lijstalinea"/>
        <w:numPr>
          <w:ilvl w:val="0"/>
          <w:numId w:val="25"/>
        </w:numPr>
        <w:rPr>
          <w:lang w:eastAsia="nl-BE"/>
        </w:rPr>
      </w:pPr>
      <w:r>
        <w:rPr>
          <w:lang w:eastAsia="nl-BE"/>
        </w:rPr>
        <w:t xml:space="preserve">Over muurtjes kijken: </w:t>
      </w:r>
    </w:p>
    <w:p w14:paraId="4B862CA6" w14:textId="5C111521" w:rsidR="00D6037C" w:rsidRDefault="00D6037C" w:rsidP="00D6037C">
      <w:pPr>
        <w:pStyle w:val="Lijstalinea"/>
        <w:numPr>
          <w:ilvl w:val="1"/>
          <w:numId w:val="25"/>
        </w:numPr>
        <w:rPr>
          <w:lang w:eastAsia="nl-BE"/>
        </w:rPr>
      </w:pPr>
      <w:r>
        <w:rPr>
          <w:lang w:eastAsia="nl-BE"/>
        </w:rPr>
        <w:t>Handvaten, methodieken war het gezin mee aan de slag kan</w:t>
      </w:r>
    </w:p>
    <w:p w14:paraId="16648B1A" w14:textId="6A047AB9" w:rsidR="00D6037C" w:rsidRDefault="00D6037C" w:rsidP="00D6037C">
      <w:pPr>
        <w:pStyle w:val="Lijstalinea"/>
        <w:numPr>
          <w:ilvl w:val="1"/>
          <w:numId w:val="25"/>
        </w:numPr>
        <w:rPr>
          <w:lang w:eastAsia="nl-BE"/>
        </w:rPr>
      </w:pPr>
      <w:r>
        <w:rPr>
          <w:lang w:eastAsia="nl-BE"/>
        </w:rPr>
        <w:t xml:space="preserve">Over muurtjes kijken nu iedereen op zijn eigen </w:t>
      </w:r>
      <w:r w:rsidR="00D50691">
        <w:rPr>
          <w:lang w:eastAsia="nl-BE"/>
        </w:rPr>
        <w:t>hokje. Hoe dit net verbreden zonder gevoeld van concurrentie. Vertaling visie zou moeten naar mensentaal. Wat kan IROJ hierin betekenen &gt; gedeelde visie opstellen</w:t>
      </w:r>
    </w:p>
    <w:p w14:paraId="2C1FB489" w14:textId="77777777" w:rsidR="003102F8" w:rsidRPr="0077118D" w:rsidRDefault="003102F8" w:rsidP="003102F8">
      <w:pPr>
        <w:rPr>
          <w:b/>
          <w:bCs/>
          <w:lang w:eastAsia="nl-BE"/>
        </w:rPr>
      </w:pPr>
      <w:r w:rsidRPr="0077118D">
        <w:rPr>
          <w:b/>
          <w:bCs/>
          <w:lang w:eastAsia="nl-BE"/>
        </w:rPr>
        <w:t>Werd sterk bevonden:</w:t>
      </w:r>
    </w:p>
    <w:p w14:paraId="575DBB0B" w14:textId="2399328A" w:rsidR="003102F8" w:rsidRDefault="009F5926" w:rsidP="003F5925">
      <w:pPr>
        <w:pStyle w:val="Lijstalinea"/>
        <w:numPr>
          <w:ilvl w:val="0"/>
          <w:numId w:val="25"/>
        </w:numPr>
        <w:rPr>
          <w:lang w:eastAsia="nl-BE"/>
        </w:rPr>
      </w:pPr>
      <w:r>
        <w:rPr>
          <w:lang w:eastAsia="nl-BE"/>
        </w:rPr>
        <w:t>Digitaal gezinsplan. 1 plan voor de hele provincie</w:t>
      </w:r>
    </w:p>
    <w:p w14:paraId="41DD7594" w14:textId="77777777" w:rsidR="003102F8" w:rsidRPr="0077118D" w:rsidRDefault="003102F8" w:rsidP="003102F8">
      <w:pPr>
        <w:rPr>
          <w:b/>
          <w:bCs/>
          <w:lang w:eastAsia="nl-BE"/>
        </w:rPr>
      </w:pPr>
      <w:r w:rsidRPr="0077118D">
        <w:rPr>
          <w:b/>
          <w:bCs/>
          <w:lang w:eastAsia="nl-BE"/>
        </w:rPr>
        <w:t>Suggesties:</w:t>
      </w:r>
    </w:p>
    <w:p w14:paraId="266D50BF" w14:textId="47349AF8" w:rsidR="003102F8" w:rsidRPr="003102F8" w:rsidRDefault="009F5926" w:rsidP="003F5925">
      <w:pPr>
        <w:pStyle w:val="Lijstalinea"/>
        <w:numPr>
          <w:ilvl w:val="0"/>
          <w:numId w:val="25"/>
        </w:numPr>
        <w:rPr>
          <w:lang w:eastAsia="nl-BE"/>
        </w:rPr>
      </w:pPr>
      <w:r>
        <w:rPr>
          <w:lang w:eastAsia="nl-BE"/>
        </w:rPr>
        <w:t>/</w:t>
      </w:r>
    </w:p>
    <w:p w14:paraId="1F34D5E8" w14:textId="67F48DC6" w:rsidR="00582A64" w:rsidRDefault="00582A64" w:rsidP="00AF410C">
      <w:pPr>
        <w:pStyle w:val="Kop2"/>
      </w:pPr>
      <w:r>
        <w:t>Tafel 11 – Het netwerk rond het gezin, met een jongere van 17 tot 25 jaar, als bron van steun en kracht</w:t>
      </w:r>
    </w:p>
    <w:p w14:paraId="294DC808" w14:textId="77777777" w:rsidR="003102F8" w:rsidRPr="00D140A8" w:rsidRDefault="003102F8" w:rsidP="003102F8">
      <w:pPr>
        <w:rPr>
          <w:b/>
          <w:bCs/>
          <w:lang w:eastAsia="nl-BE"/>
        </w:rPr>
      </w:pPr>
      <w:r w:rsidRPr="00D140A8">
        <w:rPr>
          <w:b/>
          <w:bCs/>
          <w:lang w:eastAsia="nl-BE"/>
        </w:rPr>
        <w:t>Rode draden:</w:t>
      </w:r>
    </w:p>
    <w:p w14:paraId="27FF9C9F" w14:textId="193B0D87" w:rsidR="003102F8" w:rsidRDefault="004358F1" w:rsidP="00D140A8">
      <w:pPr>
        <w:pStyle w:val="Lijstalinea"/>
        <w:numPr>
          <w:ilvl w:val="0"/>
          <w:numId w:val="25"/>
        </w:numPr>
        <w:rPr>
          <w:lang w:eastAsia="nl-BE"/>
        </w:rPr>
      </w:pPr>
      <w:r>
        <w:rPr>
          <w:lang w:eastAsia="nl-BE"/>
        </w:rPr>
        <w:t>Verbondenheid</w:t>
      </w:r>
    </w:p>
    <w:p w14:paraId="4D033E1C" w14:textId="7FFF9C2E" w:rsidR="004358F1" w:rsidRDefault="005266FD" w:rsidP="00D140A8">
      <w:pPr>
        <w:pStyle w:val="Lijstalinea"/>
        <w:numPr>
          <w:ilvl w:val="0"/>
          <w:numId w:val="25"/>
        </w:numPr>
        <w:rPr>
          <w:lang w:eastAsia="nl-BE"/>
        </w:rPr>
      </w:pPr>
      <w:r>
        <w:rPr>
          <w:lang w:eastAsia="nl-BE"/>
        </w:rPr>
        <w:t>Bundelen van krachten</w:t>
      </w:r>
    </w:p>
    <w:p w14:paraId="0C178B99" w14:textId="2E831B37" w:rsidR="005266FD" w:rsidRDefault="005266FD" w:rsidP="00D140A8">
      <w:pPr>
        <w:pStyle w:val="Lijstalinea"/>
        <w:numPr>
          <w:ilvl w:val="0"/>
          <w:numId w:val="25"/>
        </w:numPr>
        <w:rPr>
          <w:lang w:eastAsia="nl-BE"/>
        </w:rPr>
      </w:pPr>
      <w:r>
        <w:rPr>
          <w:lang w:eastAsia="nl-BE"/>
        </w:rPr>
        <w:t>Timing: tempo van de jongere, periode van een traject</w:t>
      </w:r>
    </w:p>
    <w:p w14:paraId="76B7D968" w14:textId="6372786B" w:rsidR="005266FD" w:rsidRDefault="005266FD" w:rsidP="00D140A8">
      <w:pPr>
        <w:pStyle w:val="Lijstalinea"/>
        <w:numPr>
          <w:ilvl w:val="0"/>
          <w:numId w:val="25"/>
        </w:numPr>
        <w:rPr>
          <w:lang w:eastAsia="nl-BE"/>
        </w:rPr>
      </w:pPr>
      <w:r>
        <w:rPr>
          <w:lang w:eastAsia="nl-BE"/>
        </w:rPr>
        <w:t>Basisbehoefte</w:t>
      </w:r>
    </w:p>
    <w:p w14:paraId="6EBBE386" w14:textId="3E85AC8D" w:rsidR="005266FD" w:rsidRDefault="004A7DA7" w:rsidP="00D140A8">
      <w:pPr>
        <w:pStyle w:val="Lijstalinea"/>
        <w:numPr>
          <w:ilvl w:val="0"/>
          <w:numId w:val="25"/>
        </w:numPr>
        <w:rPr>
          <w:lang w:eastAsia="nl-BE"/>
        </w:rPr>
      </w:pPr>
      <w:r>
        <w:rPr>
          <w:lang w:eastAsia="nl-BE"/>
        </w:rPr>
        <w:t>M</w:t>
      </w:r>
      <w:r w:rsidR="005266FD">
        <w:rPr>
          <w:lang w:eastAsia="nl-BE"/>
        </w:rPr>
        <w:t>aatwerktraject</w:t>
      </w:r>
    </w:p>
    <w:p w14:paraId="03EF238D" w14:textId="7B15B389" w:rsidR="004A7DA7" w:rsidRDefault="004A7DA7" w:rsidP="00D140A8">
      <w:pPr>
        <w:pStyle w:val="Lijstalinea"/>
        <w:numPr>
          <w:ilvl w:val="0"/>
          <w:numId w:val="25"/>
        </w:numPr>
        <w:rPr>
          <w:lang w:eastAsia="nl-BE"/>
        </w:rPr>
      </w:pPr>
      <w:r>
        <w:rPr>
          <w:lang w:eastAsia="nl-BE"/>
        </w:rPr>
        <w:t>Eigenaarschap bij de jongere laten</w:t>
      </w:r>
      <w:r w:rsidR="00422B48">
        <w:rPr>
          <w:lang w:eastAsia="nl-BE"/>
        </w:rPr>
        <w:t>. Uitzondering: lukt niet voor elke jongere?</w:t>
      </w:r>
    </w:p>
    <w:p w14:paraId="0A9596D8" w14:textId="568E7487" w:rsidR="00422B48" w:rsidRDefault="00422B48" w:rsidP="00D140A8">
      <w:pPr>
        <w:pStyle w:val="Lijstalinea"/>
        <w:numPr>
          <w:ilvl w:val="0"/>
          <w:numId w:val="25"/>
        </w:numPr>
        <w:rPr>
          <w:lang w:eastAsia="nl-BE"/>
        </w:rPr>
      </w:pPr>
      <w:r>
        <w:rPr>
          <w:lang w:eastAsia="nl-BE"/>
        </w:rPr>
        <w:t>Nabijheid – steun en kracht</w:t>
      </w:r>
    </w:p>
    <w:p w14:paraId="32193D14" w14:textId="60A4B896" w:rsidR="00422B48" w:rsidRDefault="00422B48" w:rsidP="00D140A8">
      <w:pPr>
        <w:pStyle w:val="Lijstalinea"/>
        <w:numPr>
          <w:ilvl w:val="0"/>
          <w:numId w:val="25"/>
        </w:numPr>
        <w:rPr>
          <w:lang w:eastAsia="nl-BE"/>
        </w:rPr>
      </w:pPr>
      <w:r>
        <w:rPr>
          <w:lang w:eastAsia="nl-BE"/>
        </w:rPr>
        <w:t>Betrokkenheid</w:t>
      </w:r>
    </w:p>
    <w:p w14:paraId="14D6B2C3" w14:textId="77842752" w:rsidR="00422B48" w:rsidRDefault="00422B48" w:rsidP="00D140A8">
      <w:pPr>
        <w:pStyle w:val="Lijstalinea"/>
        <w:numPr>
          <w:ilvl w:val="0"/>
          <w:numId w:val="25"/>
        </w:numPr>
        <w:rPr>
          <w:lang w:eastAsia="nl-BE"/>
        </w:rPr>
      </w:pPr>
      <w:r>
        <w:rPr>
          <w:lang w:eastAsia="nl-BE"/>
        </w:rPr>
        <w:t>Tegen de stroom op zwemmen</w:t>
      </w:r>
    </w:p>
    <w:p w14:paraId="23E574C5" w14:textId="2BA505BC" w:rsidR="00422B48" w:rsidRDefault="00422B48" w:rsidP="00D140A8">
      <w:pPr>
        <w:pStyle w:val="Lijstalinea"/>
        <w:numPr>
          <w:ilvl w:val="0"/>
          <w:numId w:val="25"/>
        </w:numPr>
        <w:rPr>
          <w:lang w:eastAsia="nl-BE"/>
        </w:rPr>
      </w:pPr>
      <w:r>
        <w:rPr>
          <w:lang w:eastAsia="nl-BE"/>
        </w:rPr>
        <w:t>Vertrouwenspersoon</w:t>
      </w:r>
    </w:p>
    <w:p w14:paraId="32DA9353" w14:textId="3D4EF691" w:rsidR="00422B48" w:rsidRDefault="00422B48" w:rsidP="00D140A8">
      <w:pPr>
        <w:pStyle w:val="Lijstalinea"/>
        <w:numPr>
          <w:ilvl w:val="0"/>
          <w:numId w:val="25"/>
        </w:numPr>
        <w:rPr>
          <w:lang w:eastAsia="nl-BE"/>
        </w:rPr>
      </w:pPr>
      <w:r>
        <w:rPr>
          <w:lang w:eastAsia="nl-BE"/>
        </w:rPr>
        <w:t>Laagdrempeligheid</w:t>
      </w:r>
    </w:p>
    <w:p w14:paraId="662810B9" w14:textId="5EC0DC32" w:rsidR="00422B48" w:rsidRDefault="00422B48" w:rsidP="00D140A8">
      <w:pPr>
        <w:pStyle w:val="Lijstalinea"/>
        <w:numPr>
          <w:ilvl w:val="0"/>
          <w:numId w:val="25"/>
        </w:numPr>
        <w:rPr>
          <w:lang w:eastAsia="nl-BE"/>
        </w:rPr>
      </w:pPr>
      <w:r>
        <w:rPr>
          <w:lang w:eastAsia="nl-BE"/>
        </w:rPr>
        <w:t>Openheid creëren</w:t>
      </w:r>
    </w:p>
    <w:p w14:paraId="27CC62BA" w14:textId="727167A0" w:rsidR="00422B48" w:rsidRDefault="00422B48" w:rsidP="00D140A8">
      <w:pPr>
        <w:pStyle w:val="Lijstalinea"/>
        <w:numPr>
          <w:ilvl w:val="0"/>
          <w:numId w:val="25"/>
        </w:numPr>
        <w:rPr>
          <w:lang w:eastAsia="nl-BE"/>
        </w:rPr>
      </w:pPr>
      <w:r>
        <w:rPr>
          <w:lang w:eastAsia="nl-BE"/>
        </w:rPr>
        <w:t>Verkennen</w:t>
      </w:r>
    </w:p>
    <w:p w14:paraId="0E5966A7" w14:textId="0A615429" w:rsidR="00422B48" w:rsidRDefault="00422B48" w:rsidP="00D140A8">
      <w:pPr>
        <w:pStyle w:val="Lijstalinea"/>
        <w:numPr>
          <w:ilvl w:val="0"/>
          <w:numId w:val="25"/>
        </w:numPr>
        <w:rPr>
          <w:lang w:eastAsia="nl-BE"/>
        </w:rPr>
      </w:pPr>
      <w:r>
        <w:rPr>
          <w:lang w:eastAsia="nl-BE"/>
        </w:rPr>
        <w:t>Gemis in relatie</w:t>
      </w:r>
      <w:r w:rsidR="00D708A7">
        <w:rPr>
          <w:lang w:eastAsia="nl-BE"/>
        </w:rPr>
        <w:t>s – vertroebelde relaties</w:t>
      </w:r>
    </w:p>
    <w:p w14:paraId="52E65B05" w14:textId="6BA24179" w:rsidR="00D708A7" w:rsidRDefault="00D708A7" w:rsidP="00D140A8">
      <w:pPr>
        <w:pStyle w:val="Lijstalinea"/>
        <w:numPr>
          <w:ilvl w:val="0"/>
          <w:numId w:val="25"/>
        </w:numPr>
        <w:rPr>
          <w:lang w:eastAsia="nl-BE"/>
        </w:rPr>
      </w:pPr>
      <w:r>
        <w:rPr>
          <w:lang w:eastAsia="nl-BE"/>
        </w:rPr>
        <w:t>Kern goed bekijken – belemmerende regels. Het aanwezig maken van netwerk, zonder dat ze er aanwezig zijn</w:t>
      </w:r>
    </w:p>
    <w:p w14:paraId="14283EB4" w14:textId="77777777" w:rsidR="003102F8" w:rsidRPr="00D140A8" w:rsidRDefault="003102F8" w:rsidP="003102F8">
      <w:pPr>
        <w:rPr>
          <w:b/>
          <w:bCs/>
          <w:lang w:eastAsia="nl-BE"/>
        </w:rPr>
      </w:pPr>
      <w:r w:rsidRPr="00D140A8">
        <w:rPr>
          <w:b/>
          <w:bCs/>
          <w:lang w:eastAsia="nl-BE"/>
        </w:rPr>
        <w:t>Ideeën:</w:t>
      </w:r>
    </w:p>
    <w:p w14:paraId="66FA490B" w14:textId="35038FFC" w:rsidR="003102F8" w:rsidRDefault="00E65239" w:rsidP="00E65239">
      <w:pPr>
        <w:pStyle w:val="Lijstalinea"/>
        <w:numPr>
          <w:ilvl w:val="0"/>
          <w:numId w:val="25"/>
        </w:numPr>
        <w:rPr>
          <w:lang w:eastAsia="nl-BE"/>
        </w:rPr>
      </w:pPr>
      <w:r>
        <w:rPr>
          <w:lang w:eastAsia="nl-BE"/>
        </w:rPr>
        <w:t>Standaard eigen netwerk betrekken. Tijd nemen, vertragen, niet oordelen</w:t>
      </w:r>
    </w:p>
    <w:p w14:paraId="64B78645" w14:textId="153FE125" w:rsidR="00E65239" w:rsidRDefault="00E65239" w:rsidP="00E65239">
      <w:pPr>
        <w:pStyle w:val="Lijstalinea"/>
        <w:numPr>
          <w:ilvl w:val="0"/>
          <w:numId w:val="25"/>
        </w:numPr>
        <w:rPr>
          <w:lang w:eastAsia="nl-BE"/>
        </w:rPr>
      </w:pPr>
      <w:r>
        <w:rPr>
          <w:lang w:eastAsia="nl-BE"/>
        </w:rPr>
        <w:t>Verkennen</w:t>
      </w:r>
    </w:p>
    <w:p w14:paraId="0E7BB15A" w14:textId="3DDBD2BC" w:rsidR="00E65239" w:rsidRDefault="00E65239" w:rsidP="00E65239">
      <w:pPr>
        <w:pStyle w:val="Lijstalinea"/>
        <w:numPr>
          <w:ilvl w:val="0"/>
          <w:numId w:val="25"/>
        </w:numPr>
        <w:rPr>
          <w:lang w:eastAsia="nl-BE"/>
        </w:rPr>
      </w:pPr>
      <w:r>
        <w:rPr>
          <w:lang w:eastAsia="nl-BE"/>
        </w:rPr>
        <w:t>Concreet plan opstellen. Onderzoek</w:t>
      </w:r>
      <w:r w:rsidR="004E06C2">
        <w:rPr>
          <w:lang w:eastAsia="nl-BE"/>
        </w:rPr>
        <w:t>: klopt onze theorie? Elkaar in vraag stellen (hulpverleners onder elkaar). Functie van netwerk precies. De ganse hulpverlening &gt; gemeenschappelijk referentiekader</w:t>
      </w:r>
    </w:p>
    <w:p w14:paraId="2AD11A0B" w14:textId="77777777" w:rsidR="003102F8" w:rsidRPr="00D140A8" w:rsidRDefault="003102F8" w:rsidP="003102F8">
      <w:pPr>
        <w:rPr>
          <w:b/>
          <w:bCs/>
          <w:lang w:eastAsia="nl-BE"/>
        </w:rPr>
      </w:pPr>
      <w:r w:rsidRPr="00D140A8">
        <w:rPr>
          <w:b/>
          <w:bCs/>
          <w:lang w:eastAsia="nl-BE"/>
        </w:rPr>
        <w:t>Werd sterk bevonden:</w:t>
      </w:r>
    </w:p>
    <w:p w14:paraId="32E0D2D1" w14:textId="2D92562C" w:rsidR="003102F8" w:rsidRDefault="00032B55" w:rsidP="00032B55">
      <w:pPr>
        <w:pStyle w:val="Lijstalinea"/>
        <w:numPr>
          <w:ilvl w:val="0"/>
          <w:numId w:val="25"/>
        </w:numPr>
        <w:rPr>
          <w:lang w:eastAsia="nl-BE"/>
        </w:rPr>
      </w:pPr>
      <w:r>
        <w:rPr>
          <w:lang w:eastAsia="nl-BE"/>
        </w:rPr>
        <w:t>1 visie = eigen netwerk voorop. Wat is een netwerk?</w:t>
      </w:r>
    </w:p>
    <w:p w14:paraId="760465F4" w14:textId="77777777" w:rsidR="003102F8" w:rsidRPr="00D140A8" w:rsidRDefault="003102F8" w:rsidP="003102F8">
      <w:pPr>
        <w:rPr>
          <w:b/>
          <w:bCs/>
          <w:lang w:eastAsia="nl-BE"/>
        </w:rPr>
      </w:pPr>
      <w:r w:rsidRPr="00D140A8">
        <w:rPr>
          <w:b/>
          <w:bCs/>
          <w:lang w:eastAsia="nl-BE"/>
        </w:rPr>
        <w:lastRenderedPageBreak/>
        <w:t>Suggesties:</w:t>
      </w:r>
    </w:p>
    <w:p w14:paraId="2BEFCB0F" w14:textId="3B1C67F0" w:rsidR="003102F8" w:rsidRDefault="004358F1" w:rsidP="004358F1">
      <w:pPr>
        <w:pStyle w:val="Lijstalinea"/>
        <w:numPr>
          <w:ilvl w:val="0"/>
          <w:numId w:val="25"/>
        </w:numPr>
        <w:rPr>
          <w:lang w:eastAsia="nl-BE"/>
        </w:rPr>
      </w:pPr>
      <w:r>
        <w:rPr>
          <w:lang w:eastAsia="nl-BE"/>
        </w:rPr>
        <w:t>Wetenschappelijk onderzoek? (algemeen welzijn: mentaal &amp; fysiek)</w:t>
      </w:r>
    </w:p>
    <w:p w14:paraId="4BCC48D7" w14:textId="77777777" w:rsidR="00713300" w:rsidRPr="003102F8" w:rsidRDefault="00713300" w:rsidP="00713300">
      <w:pPr>
        <w:pStyle w:val="Lijstalinea"/>
        <w:rPr>
          <w:lang w:eastAsia="nl-BE"/>
        </w:rPr>
      </w:pPr>
    </w:p>
    <w:p w14:paraId="0CC3DA64" w14:textId="21C82D2A" w:rsidR="003F79B8" w:rsidRDefault="003F79B8" w:rsidP="00AF410C">
      <w:pPr>
        <w:pStyle w:val="Kop2"/>
      </w:pPr>
      <w:r>
        <w:t>Tafel 12 – Maximaal toegankelijke hulp organiseren, op maat van de cliënt</w:t>
      </w:r>
    </w:p>
    <w:p w14:paraId="28ED6D84" w14:textId="77777777" w:rsidR="003102F8" w:rsidRPr="00BF491D" w:rsidRDefault="003102F8" w:rsidP="003102F8">
      <w:pPr>
        <w:rPr>
          <w:b/>
          <w:bCs/>
          <w:lang w:eastAsia="nl-BE"/>
        </w:rPr>
      </w:pPr>
      <w:r w:rsidRPr="00BF491D">
        <w:rPr>
          <w:b/>
          <w:bCs/>
          <w:lang w:eastAsia="nl-BE"/>
        </w:rPr>
        <w:t>Rode draden:</w:t>
      </w:r>
    </w:p>
    <w:p w14:paraId="378F36BF" w14:textId="2C86B970" w:rsidR="003102F8" w:rsidRDefault="00BD6B4E" w:rsidP="00BF491D">
      <w:pPr>
        <w:pStyle w:val="Lijstalinea"/>
        <w:numPr>
          <w:ilvl w:val="0"/>
          <w:numId w:val="25"/>
        </w:numPr>
        <w:rPr>
          <w:lang w:eastAsia="nl-BE"/>
        </w:rPr>
      </w:pPr>
      <w:r>
        <w:rPr>
          <w:lang w:eastAsia="nl-BE"/>
        </w:rPr>
        <w:t>Maximaal betrekken van de jongere (niet over maar met) “cocreatie”, en de jongere ‘echt’ centraal zetten. Uitzondering: indien het echt niet kan (bv zware mentale handicap)</w:t>
      </w:r>
    </w:p>
    <w:p w14:paraId="4784C5EB" w14:textId="57BEE978" w:rsidR="00BD6B4E" w:rsidRDefault="00BD6B4E" w:rsidP="00BF491D">
      <w:pPr>
        <w:pStyle w:val="Lijstalinea"/>
        <w:numPr>
          <w:ilvl w:val="0"/>
          <w:numId w:val="25"/>
        </w:numPr>
        <w:rPr>
          <w:lang w:eastAsia="nl-BE"/>
        </w:rPr>
      </w:pPr>
      <w:r>
        <w:rPr>
          <w:lang w:eastAsia="nl-BE"/>
        </w:rPr>
        <w:t>‘echt’ luisteren</w:t>
      </w:r>
      <w:r w:rsidR="00BF0BD0">
        <w:rPr>
          <w:lang w:eastAsia="nl-BE"/>
        </w:rPr>
        <w:t>,</w:t>
      </w:r>
      <w:r>
        <w:rPr>
          <w:lang w:eastAsia="nl-BE"/>
        </w:rPr>
        <w:t xml:space="preserve"> onbevooroordeeld</w:t>
      </w:r>
      <w:r w:rsidR="00BF0BD0">
        <w:rPr>
          <w:lang w:eastAsia="nl-BE"/>
        </w:rPr>
        <w:t>. Geen pasklare oplossingen bieden als hulpverlener</w:t>
      </w:r>
    </w:p>
    <w:p w14:paraId="520F7D81" w14:textId="5E2E79E3" w:rsidR="00BF0BD0" w:rsidRDefault="00BF0BD0" w:rsidP="00BF491D">
      <w:pPr>
        <w:pStyle w:val="Lijstalinea"/>
        <w:numPr>
          <w:ilvl w:val="0"/>
          <w:numId w:val="25"/>
        </w:numPr>
        <w:rPr>
          <w:lang w:eastAsia="nl-BE"/>
        </w:rPr>
      </w:pPr>
      <w:r>
        <w:rPr>
          <w:lang w:eastAsia="nl-BE"/>
        </w:rPr>
        <w:t xml:space="preserve">Intersectoraal samenwerken, flexibele trajecten, garanderen van minimale hulp binnn (de § weken) periode </w:t>
      </w:r>
      <w:r w:rsidR="00444E96">
        <w:rPr>
          <w:lang w:eastAsia="nl-BE"/>
        </w:rPr>
        <w:t>(1G1P/Oranjehuis)</w:t>
      </w:r>
    </w:p>
    <w:p w14:paraId="3806D9C0" w14:textId="037CE169" w:rsidR="00444E96" w:rsidRDefault="00444E96" w:rsidP="00BF491D">
      <w:pPr>
        <w:pStyle w:val="Lijstalinea"/>
        <w:numPr>
          <w:ilvl w:val="0"/>
          <w:numId w:val="25"/>
        </w:numPr>
        <w:rPr>
          <w:lang w:eastAsia="nl-BE"/>
        </w:rPr>
      </w:pPr>
      <w:r>
        <w:rPr>
          <w:lang w:eastAsia="nl-BE"/>
        </w:rPr>
        <w:t>Vasthouden &lt;&gt; snel gaan/resultaatsgericht (paradox). Trajectbegeleiding verankeren in structuren en financieren!</w:t>
      </w:r>
    </w:p>
    <w:p w14:paraId="68E03AEE" w14:textId="52C62F62" w:rsidR="00444E96" w:rsidRDefault="001E5FDF" w:rsidP="00BF491D">
      <w:pPr>
        <w:pStyle w:val="Lijstalinea"/>
        <w:numPr>
          <w:ilvl w:val="0"/>
          <w:numId w:val="25"/>
        </w:numPr>
        <w:rPr>
          <w:lang w:eastAsia="nl-BE"/>
        </w:rPr>
      </w:pPr>
      <w:r>
        <w:rPr>
          <w:lang w:eastAsia="nl-BE"/>
        </w:rPr>
        <w:t>S</w:t>
      </w:r>
      <w:r w:rsidR="00444E96">
        <w:rPr>
          <w:lang w:eastAsia="nl-BE"/>
        </w:rPr>
        <w:t>ensitiviteit</w:t>
      </w:r>
      <w:r>
        <w:rPr>
          <w:lang w:eastAsia="nl-BE"/>
        </w:rPr>
        <w:t xml:space="preserve"> hulpverlener &gt; zelfreflectie. Nieuwe methodieken voor de uitzonderingen</w:t>
      </w:r>
    </w:p>
    <w:p w14:paraId="0C341668" w14:textId="77777777" w:rsidR="003102F8" w:rsidRPr="00BF491D" w:rsidRDefault="003102F8" w:rsidP="003102F8">
      <w:pPr>
        <w:rPr>
          <w:b/>
          <w:bCs/>
          <w:lang w:eastAsia="nl-BE"/>
        </w:rPr>
      </w:pPr>
      <w:r w:rsidRPr="00BF491D">
        <w:rPr>
          <w:b/>
          <w:bCs/>
          <w:lang w:eastAsia="nl-BE"/>
        </w:rPr>
        <w:t>Ideeën:</w:t>
      </w:r>
    </w:p>
    <w:p w14:paraId="454C3F2A" w14:textId="42DF2764" w:rsidR="003102F8" w:rsidRDefault="00713300" w:rsidP="00713300">
      <w:pPr>
        <w:pStyle w:val="Lijstalinea"/>
        <w:numPr>
          <w:ilvl w:val="0"/>
          <w:numId w:val="25"/>
        </w:numPr>
        <w:rPr>
          <w:lang w:eastAsia="nl-BE"/>
        </w:rPr>
      </w:pPr>
      <w:r>
        <w:rPr>
          <w:lang w:eastAsia="nl-BE"/>
        </w:rPr>
        <w:t>Jongeren/ouders betrekken in selectieprocedure. CV Cachet aan IROJ bezorgen.</w:t>
      </w:r>
    </w:p>
    <w:p w14:paraId="05F70EBC" w14:textId="5DC38E10" w:rsidR="00865EA6" w:rsidRDefault="00865EA6" w:rsidP="00713300">
      <w:pPr>
        <w:pStyle w:val="Lijstalinea"/>
        <w:numPr>
          <w:ilvl w:val="0"/>
          <w:numId w:val="25"/>
        </w:numPr>
        <w:rPr>
          <w:lang w:eastAsia="nl-BE"/>
        </w:rPr>
      </w:pPr>
      <w:r>
        <w:rPr>
          <w:lang w:eastAsia="nl-BE"/>
        </w:rPr>
        <w:t>“heropvoeden” &gt; aanzet naar structurele cultuurswitch.</w:t>
      </w:r>
      <w:r w:rsidR="004F30E0">
        <w:rPr>
          <w:lang w:eastAsia="nl-BE"/>
        </w:rPr>
        <w:t xml:space="preserve"> Afspraken maken, duidelijk zijn, beloftes nakomen. Echt luisteren naar cliënt, feedback in twee richtingen, gezamenlijke </w:t>
      </w:r>
      <w:r w:rsidR="002F241E">
        <w:rPr>
          <w:lang w:eastAsia="nl-BE"/>
        </w:rPr>
        <w:t xml:space="preserve">(hulpverlening-ouders-jongeren) charter opstellen. Imago van jeugdhulp veranderen zodat ouders sneller geneigd zijn om zelf hulp te vragen. Nu linken ouders hulpverlening </w:t>
      </w:r>
      <w:r w:rsidR="00D56F1D">
        <w:rPr>
          <w:lang w:eastAsia="nl-BE"/>
        </w:rPr>
        <w:t>vaak met persoonlijk falen en weigeren daarom vaak hulp. &gt; niet veroordelend werken of pas in beeld komen wanneer het misloopt, maar ondersteunen, samen dingen doen. Co-creatie</w:t>
      </w:r>
    </w:p>
    <w:p w14:paraId="322DEAEF" w14:textId="33ABC82D" w:rsidR="00D56F1D" w:rsidRDefault="00D56F1D" w:rsidP="00713300">
      <w:pPr>
        <w:pStyle w:val="Lijstalinea"/>
        <w:numPr>
          <w:ilvl w:val="0"/>
          <w:numId w:val="25"/>
        </w:numPr>
        <w:rPr>
          <w:lang w:eastAsia="nl-BE"/>
        </w:rPr>
      </w:pPr>
      <w:r>
        <w:rPr>
          <w:lang w:eastAsia="nl-BE"/>
        </w:rPr>
        <w:t>Trajectbegeleiding: over sectoren heen, op maat van de cliënt, ook na 18</w:t>
      </w:r>
      <w:r w:rsidR="00A1718E">
        <w:rPr>
          <w:lang w:eastAsia="nl-BE"/>
        </w:rPr>
        <w:t xml:space="preserve"> (niet IB-vervangend). Gezamenlijk financieel potje over sectoren heen; diensten en organisaties meer samenwerken zodat jongeren daar voordeel uit kan halen; flexibele trajecten</w:t>
      </w:r>
    </w:p>
    <w:p w14:paraId="602B462E" w14:textId="423F5535" w:rsidR="009A1567" w:rsidRDefault="009A1567" w:rsidP="00713300">
      <w:pPr>
        <w:pStyle w:val="Lijstalinea"/>
        <w:numPr>
          <w:ilvl w:val="0"/>
          <w:numId w:val="25"/>
        </w:numPr>
        <w:rPr>
          <w:lang w:eastAsia="nl-BE"/>
        </w:rPr>
      </w:pPr>
      <w:r>
        <w:rPr>
          <w:lang w:eastAsia="nl-BE"/>
        </w:rPr>
        <w:t xml:space="preserve">Signalisatie naar overheid. Vertrekken vanuit rechten van kinderen &amp; jongeren. Taal van de overheid spreken &gt; cijfers tonen van jongeren waar geen hulpverlening aan te pas komen, wie wel en wie niet </w:t>
      </w:r>
      <w:r w:rsidR="00781805">
        <w:rPr>
          <w:lang w:eastAsia="nl-BE"/>
        </w:rPr>
        <w:t>uit de boot viel én de kost van uit de boot te vallen</w:t>
      </w:r>
    </w:p>
    <w:p w14:paraId="12B4ABF2" w14:textId="28953EF3" w:rsidR="00781805" w:rsidRDefault="00781805" w:rsidP="00713300">
      <w:pPr>
        <w:pStyle w:val="Lijstalinea"/>
        <w:numPr>
          <w:ilvl w:val="0"/>
          <w:numId w:val="25"/>
        </w:numPr>
        <w:rPr>
          <w:lang w:eastAsia="nl-BE"/>
        </w:rPr>
      </w:pPr>
      <w:r>
        <w:rPr>
          <w:lang w:eastAsia="nl-BE"/>
        </w:rPr>
        <w:t>Verwilderd hulpverleningslandschap onder een noemer zetten</w:t>
      </w:r>
      <w:r w:rsidR="006A1515">
        <w:rPr>
          <w:lang w:eastAsia="nl-BE"/>
        </w:rPr>
        <w:t>/uniform maken. App: van ’t een naar ’t ander. App in regio Turnhout, sociale kaart als inspiratie/voorbeeld. Lokaal: info over bv JAC met adres, telefoonnummer, adres én hoe je er kan geraken met openbaar vervoer. Ontwikkelen met jongeren (scholen)</w:t>
      </w:r>
      <w:r w:rsidR="004F6B0D">
        <w:rPr>
          <w:lang w:eastAsia="nl-BE"/>
        </w:rPr>
        <w:t>, co-creatie</w:t>
      </w:r>
    </w:p>
    <w:p w14:paraId="19200E9E" w14:textId="77777777" w:rsidR="003102F8" w:rsidRPr="00BF491D" w:rsidRDefault="003102F8" w:rsidP="003102F8">
      <w:pPr>
        <w:rPr>
          <w:b/>
          <w:bCs/>
          <w:lang w:eastAsia="nl-BE"/>
        </w:rPr>
      </w:pPr>
      <w:r w:rsidRPr="00BF491D">
        <w:rPr>
          <w:b/>
          <w:bCs/>
          <w:lang w:eastAsia="nl-BE"/>
        </w:rPr>
        <w:t>Werd sterk bevonden:</w:t>
      </w:r>
    </w:p>
    <w:p w14:paraId="7DDD8D80" w14:textId="44CC5775" w:rsidR="003102F8" w:rsidRDefault="00713300" w:rsidP="00713300">
      <w:pPr>
        <w:pStyle w:val="Lijstalinea"/>
        <w:numPr>
          <w:ilvl w:val="0"/>
          <w:numId w:val="25"/>
        </w:numPr>
        <w:rPr>
          <w:lang w:eastAsia="nl-BE"/>
        </w:rPr>
      </w:pPr>
      <w:r>
        <w:rPr>
          <w:lang w:eastAsia="nl-BE"/>
        </w:rPr>
        <w:t>/</w:t>
      </w:r>
    </w:p>
    <w:p w14:paraId="378A59FE" w14:textId="77777777" w:rsidR="003102F8" w:rsidRPr="00BF491D" w:rsidRDefault="003102F8" w:rsidP="003102F8">
      <w:pPr>
        <w:rPr>
          <w:b/>
          <w:bCs/>
          <w:lang w:eastAsia="nl-BE"/>
        </w:rPr>
      </w:pPr>
      <w:r w:rsidRPr="00BF491D">
        <w:rPr>
          <w:b/>
          <w:bCs/>
          <w:lang w:eastAsia="nl-BE"/>
        </w:rPr>
        <w:t>Suggesties:</w:t>
      </w:r>
    </w:p>
    <w:p w14:paraId="177970EA" w14:textId="5B4F6F20" w:rsidR="003102F8" w:rsidRDefault="00713300" w:rsidP="00713300">
      <w:pPr>
        <w:pStyle w:val="Lijstalinea"/>
        <w:numPr>
          <w:ilvl w:val="0"/>
          <w:numId w:val="25"/>
        </w:numPr>
        <w:rPr>
          <w:lang w:eastAsia="nl-BE"/>
        </w:rPr>
      </w:pPr>
      <w:r>
        <w:rPr>
          <w:lang w:eastAsia="nl-BE"/>
        </w:rPr>
        <w:t>/</w:t>
      </w:r>
    </w:p>
    <w:p w14:paraId="11671850" w14:textId="77777777" w:rsidR="00713300" w:rsidRPr="003102F8" w:rsidRDefault="00713300" w:rsidP="00713300">
      <w:pPr>
        <w:pStyle w:val="Lijstalinea"/>
        <w:rPr>
          <w:lang w:eastAsia="nl-BE"/>
        </w:rPr>
      </w:pPr>
    </w:p>
    <w:p w14:paraId="2E9EF69F" w14:textId="51AB2DBA" w:rsidR="003F79B8" w:rsidRDefault="003F79B8" w:rsidP="00AF410C">
      <w:pPr>
        <w:pStyle w:val="Kop2"/>
      </w:pPr>
      <w:r>
        <w:t>Tafel 13 – Maximaal toegankelijke hulp organiseren, op maat van de cliënt</w:t>
      </w:r>
    </w:p>
    <w:p w14:paraId="1AB48D03" w14:textId="77777777" w:rsidR="003102F8" w:rsidRPr="00383C0B" w:rsidRDefault="003102F8" w:rsidP="003102F8">
      <w:pPr>
        <w:rPr>
          <w:b/>
          <w:bCs/>
          <w:lang w:eastAsia="nl-BE"/>
        </w:rPr>
      </w:pPr>
      <w:r w:rsidRPr="00383C0B">
        <w:rPr>
          <w:b/>
          <w:bCs/>
          <w:lang w:eastAsia="nl-BE"/>
        </w:rPr>
        <w:t>Rode draden:</w:t>
      </w:r>
    </w:p>
    <w:p w14:paraId="1B927021" w14:textId="7DBAE11F" w:rsidR="003102F8" w:rsidRDefault="00566EFA" w:rsidP="00566EFA">
      <w:pPr>
        <w:pStyle w:val="Lijstalinea"/>
        <w:numPr>
          <w:ilvl w:val="0"/>
          <w:numId w:val="25"/>
        </w:numPr>
        <w:rPr>
          <w:lang w:eastAsia="nl-BE"/>
        </w:rPr>
      </w:pPr>
      <w:r>
        <w:rPr>
          <w:lang w:eastAsia="nl-BE"/>
        </w:rPr>
        <w:lastRenderedPageBreak/>
        <w:t>Taboek: normaliseren van vraag/hulpvragen</w:t>
      </w:r>
    </w:p>
    <w:p w14:paraId="055B5368" w14:textId="07578B10" w:rsidR="00566EFA" w:rsidRDefault="00566EFA" w:rsidP="00566EFA">
      <w:pPr>
        <w:pStyle w:val="Lijstalinea"/>
        <w:numPr>
          <w:ilvl w:val="0"/>
          <w:numId w:val="25"/>
        </w:numPr>
        <w:rPr>
          <w:lang w:eastAsia="nl-BE"/>
        </w:rPr>
      </w:pPr>
      <w:r>
        <w:rPr>
          <w:lang w:eastAsia="nl-BE"/>
        </w:rPr>
        <w:t>Detectie: inzetten op vroegdetectie/signaal</w:t>
      </w:r>
      <w:r w:rsidR="00FD7218">
        <w:rPr>
          <w:lang w:eastAsia="nl-BE"/>
        </w:rPr>
        <w:t>, herkenning, opvangen &gt; link naar hulp. Bv 0</w:t>
      </w:r>
      <w:r w:rsidR="00FD7218" w:rsidRPr="00FD7218">
        <w:rPr>
          <w:vertAlign w:val="superscript"/>
          <w:lang w:eastAsia="nl-BE"/>
        </w:rPr>
        <w:t>de</w:t>
      </w:r>
      <w:r w:rsidR="00FD7218">
        <w:rPr>
          <w:lang w:eastAsia="nl-BE"/>
        </w:rPr>
        <w:t xml:space="preserve"> lijn: kennis &amp; vaardigheden, verantwoordelijkheid</w:t>
      </w:r>
      <w:r w:rsidR="00393342">
        <w:rPr>
          <w:lang w:eastAsia="nl-BE"/>
        </w:rPr>
        <w:t>. Iedereen bevoegd, niemand verantwoordelijk</w:t>
      </w:r>
    </w:p>
    <w:p w14:paraId="447E99B6" w14:textId="6991FE7B" w:rsidR="00393342" w:rsidRDefault="00393342" w:rsidP="00566EFA">
      <w:pPr>
        <w:pStyle w:val="Lijstalinea"/>
        <w:numPr>
          <w:ilvl w:val="0"/>
          <w:numId w:val="25"/>
        </w:numPr>
        <w:rPr>
          <w:lang w:eastAsia="nl-BE"/>
        </w:rPr>
      </w:pPr>
      <w:r>
        <w:rPr>
          <w:lang w:eastAsia="nl-BE"/>
        </w:rPr>
        <w:t>Netwerkdenken – integraal denken &gt; brede scoop. Verruimen naar gezin/context</w:t>
      </w:r>
      <w:r w:rsidR="000446FB">
        <w:rPr>
          <w:lang w:eastAsia="nl-BE"/>
        </w:rPr>
        <w:t>= IJH + volwassenhulpverlening</w:t>
      </w:r>
    </w:p>
    <w:p w14:paraId="20DCAA53" w14:textId="06964D1B" w:rsidR="008E3B4A" w:rsidRDefault="008E3B4A" w:rsidP="00566EFA">
      <w:pPr>
        <w:pStyle w:val="Lijstalinea"/>
        <w:numPr>
          <w:ilvl w:val="0"/>
          <w:numId w:val="25"/>
        </w:numPr>
        <w:rPr>
          <w:lang w:eastAsia="nl-BE"/>
        </w:rPr>
      </w:pPr>
      <w:r w:rsidRPr="008E3B4A">
        <w:rPr>
          <w:lang w:eastAsia="nl-BE"/>
        </w:rPr>
        <w:t>Meten is weten: evidence based aanpak</w:t>
      </w:r>
    </w:p>
    <w:p w14:paraId="4F18BF67" w14:textId="5883EBD5" w:rsidR="008E3B4A" w:rsidRDefault="008E3B4A" w:rsidP="00566EFA">
      <w:pPr>
        <w:pStyle w:val="Lijstalinea"/>
        <w:numPr>
          <w:ilvl w:val="0"/>
          <w:numId w:val="25"/>
        </w:numPr>
        <w:rPr>
          <w:lang w:eastAsia="nl-BE"/>
        </w:rPr>
      </w:pPr>
      <w:r>
        <w:rPr>
          <w:lang w:eastAsia="nl-BE"/>
        </w:rPr>
        <w:t>Complexiteit van vraag, nood, aanbod. Beperking van toegankelijkheid</w:t>
      </w:r>
    </w:p>
    <w:p w14:paraId="57FB3E5E" w14:textId="7B85F45F" w:rsidR="008E3B4A" w:rsidRPr="008E3B4A" w:rsidRDefault="008E3B4A" w:rsidP="00566EFA">
      <w:pPr>
        <w:pStyle w:val="Lijstalinea"/>
        <w:numPr>
          <w:ilvl w:val="0"/>
          <w:numId w:val="25"/>
        </w:numPr>
        <w:rPr>
          <w:lang w:eastAsia="nl-BE"/>
        </w:rPr>
      </w:pPr>
      <w:r>
        <w:rPr>
          <w:lang w:eastAsia="nl-BE"/>
        </w:rPr>
        <w:t>Breukmoment -18 - +18 (ook rol van onderwijs)</w:t>
      </w:r>
    </w:p>
    <w:p w14:paraId="5BE452C4" w14:textId="77777777" w:rsidR="003102F8" w:rsidRPr="00383C0B" w:rsidRDefault="003102F8" w:rsidP="003102F8">
      <w:pPr>
        <w:rPr>
          <w:b/>
          <w:bCs/>
          <w:lang w:eastAsia="nl-BE"/>
        </w:rPr>
      </w:pPr>
      <w:r w:rsidRPr="00383C0B">
        <w:rPr>
          <w:b/>
          <w:bCs/>
          <w:lang w:eastAsia="nl-BE"/>
        </w:rPr>
        <w:t>Ideeën:</w:t>
      </w:r>
    </w:p>
    <w:p w14:paraId="460E2C37" w14:textId="6361FC29" w:rsidR="006A657D" w:rsidRDefault="006A657D" w:rsidP="006A657D">
      <w:pPr>
        <w:pStyle w:val="Lijstalinea"/>
        <w:numPr>
          <w:ilvl w:val="0"/>
          <w:numId w:val="25"/>
        </w:numPr>
        <w:rPr>
          <w:lang w:eastAsia="nl-BE"/>
        </w:rPr>
      </w:pPr>
      <w:r>
        <w:rPr>
          <w:lang w:eastAsia="nl-BE"/>
        </w:rPr>
        <w:t>Aanbod dat generalistisch is &amp; tegelijk voldoende specialisme kan behouden. Investeren in gelijke visie tussen #</w:t>
      </w:r>
      <w:r w:rsidR="00441BBC">
        <w:rPr>
          <w:lang w:eastAsia="nl-BE"/>
        </w:rPr>
        <w:t xml:space="preserve"> </w:t>
      </w:r>
      <w:r>
        <w:rPr>
          <w:lang w:eastAsia="nl-BE"/>
        </w:rPr>
        <w:t>diensten</w:t>
      </w:r>
      <w:r w:rsidR="00441BBC">
        <w:rPr>
          <w:lang w:eastAsia="nl-BE"/>
        </w:rPr>
        <w:t>. Zorgcoördinatie stimuleren over de grenzen van elke organisatie. Kindreflex / gezinsreflex. Gespecialiseerde generalisten.</w:t>
      </w:r>
    </w:p>
    <w:p w14:paraId="4113AAF4" w14:textId="027E0171" w:rsidR="00441BBC" w:rsidRDefault="00441BBC" w:rsidP="006A657D">
      <w:pPr>
        <w:pStyle w:val="Lijstalinea"/>
        <w:numPr>
          <w:ilvl w:val="0"/>
          <w:numId w:val="25"/>
        </w:numPr>
        <w:rPr>
          <w:lang w:eastAsia="nl-BE"/>
        </w:rPr>
      </w:pPr>
      <w:r>
        <w:rPr>
          <w:lang w:eastAsia="nl-BE"/>
        </w:rPr>
        <w:t>Een gezin – een plan gezinscoach (mission bijv). Organiseren vanuit kader over de individuele organisaties heen</w:t>
      </w:r>
    </w:p>
    <w:p w14:paraId="72928030" w14:textId="4CD5FA92" w:rsidR="00441BBC" w:rsidRDefault="00441BBC" w:rsidP="00441BBC">
      <w:pPr>
        <w:pStyle w:val="Lijstalinea"/>
        <w:numPr>
          <w:ilvl w:val="0"/>
          <w:numId w:val="25"/>
        </w:numPr>
        <w:rPr>
          <w:lang w:eastAsia="nl-BE"/>
        </w:rPr>
      </w:pPr>
      <w:r>
        <w:rPr>
          <w:lang w:eastAsia="nl-BE"/>
        </w:rPr>
        <w:t>Samenwerking jeugdhulp &amp; volwassenhulp. Focus op gezin in het geheel. Integrale kijk/context. Bv kindreflex bij CA en omgekeerd ook. Concreet: aanbod gezinscoach (bv mision), wrap around visie, zorgcoördinatie. Iedereen is bevoegd – wie neemt de eindverantwoordelijkheid/coördinatierol op? Een gezin – een plan: starten vanuit de noden en krachten van gezin. Contextgericht. 0</w:t>
      </w:r>
      <w:r w:rsidRPr="00441BBC">
        <w:rPr>
          <w:vertAlign w:val="superscript"/>
          <w:lang w:eastAsia="nl-BE"/>
        </w:rPr>
        <w:t>de</w:t>
      </w:r>
      <w:r>
        <w:rPr>
          <w:lang w:eastAsia="nl-BE"/>
        </w:rPr>
        <w:t xml:space="preserve"> lijn: hoe hen ondersteunen? Wie zijn de vertrouwenspersonen? Wie neemt de regie op? Brede start – brede kijk om van start te gaan. Rechtstreeks toegankelijke hulp werken vanuit eenzelfde visie/kijk &gt; het maakt niet uit waar je je vraag stelt… (GBO). Onderwijs en CLB is belangrijke partner op de 1</w:t>
      </w:r>
      <w:r w:rsidRPr="00441BBC">
        <w:rPr>
          <w:vertAlign w:val="superscript"/>
          <w:lang w:eastAsia="nl-BE"/>
        </w:rPr>
        <w:t>ste</w:t>
      </w:r>
      <w:r>
        <w:rPr>
          <w:lang w:eastAsia="nl-BE"/>
        </w:rPr>
        <w:t xml:space="preserve"> lijn. Huis van het Kind: vraagdetectie, niet voldoende gekend. Vraaggestuurd/aanbodgestuurd. Meer inzetten op zorgcoördinatie in huis van het kind/onderwijs/jeugdhulp… Zorgcoördinatie over de grenzen van de organisatie. Gespecialiseerde generalisten. Uitbouw in huis van het kind – OCMW – CAW… Netwerken is tijdsintensief! Ambulant aanbod – mobiel aanbod. Wat kan IROJ doen? Verder investeren in ontwikkelen van gelijkgestemde visie/vormingen aanbieden,… Aandacht voor gezinscontext, over de grenzen van elke individuele organisatie heen. Spanningsveld: specialisme versus generalisme.</w:t>
      </w:r>
    </w:p>
    <w:p w14:paraId="24169E3F" w14:textId="77777777" w:rsidR="003102F8" w:rsidRPr="00383C0B" w:rsidRDefault="003102F8" w:rsidP="003102F8">
      <w:pPr>
        <w:rPr>
          <w:b/>
          <w:bCs/>
          <w:lang w:eastAsia="nl-BE"/>
        </w:rPr>
      </w:pPr>
      <w:r w:rsidRPr="00383C0B">
        <w:rPr>
          <w:b/>
          <w:bCs/>
          <w:lang w:eastAsia="nl-BE"/>
        </w:rPr>
        <w:t>Werd sterk bevonden:</w:t>
      </w:r>
    </w:p>
    <w:p w14:paraId="12C197A1" w14:textId="6BE4D046" w:rsidR="003102F8" w:rsidRDefault="00CF7B7D" w:rsidP="00CF7B7D">
      <w:pPr>
        <w:pStyle w:val="Lijstalinea"/>
        <w:numPr>
          <w:ilvl w:val="0"/>
          <w:numId w:val="25"/>
        </w:numPr>
        <w:rPr>
          <w:lang w:eastAsia="nl-BE"/>
        </w:rPr>
      </w:pPr>
      <w:r>
        <w:rPr>
          <w:lang w:eastAsia="nl-BE"/>
        </w:rPr>
        <w:t>Principe van va</w:t>
      </w:r>
      <w:r w:rsidR="004912CF">
        <w:rPr>
          <w:lang w:eastAsia="nl-BE"/>
        </w:rPr>
        <w:t>nzelfsprekendheid om hulp te vragen (loodgieter)</w:t>
      </w:r>
    </w:p>
    <w:p w14:paraId="4416F80D" w14:textId="017AE9A4" w:rsidR="00441BBC" w:rsidRDefault="00441BBC" w:rsidP="00CF7B7D">
      <w:pPr>
        <w:pStyle w:val="Lijstalinea"/>
        <w:numPr>
          <w:ilvl w:val="0"/>
          <w:numId w:val="25"/>
        </w:numPr>
        <w:rPr>
          <w:lang w:eastAsia="nl-BE"/>
        </w:rPr>
      </w:pPr>
      <w:r>
        <w:rPr>
          <w:lang w:eastAsia="nl-BE"/>
        </w:rPr>
        <w:t>Zorgcoördinatie. Gelijke visie blijven uitdragen (1G1P) is pluspunt</w:t>
      </w:r>
    </w:p>
    <w:p w14:paraId="27E2AC91" w14:textId="77777777" w:rsidR="003102F8" w:rsidRPr="00383C0B" w:rsidRDefault="003102F8" w:rsidP="003102F8">
      <w:pPr>
        <w:rPr>
          <w:b/>
          <w:bCs/>
          <w:lang w:eastAsia="nl-BE"/>
        </w:rPr>
      </w:pPr>
      <w:r w:rsidRPr="00383C0B">
        <w:rPr>
          <w:b/>
          <w:bCs/>
          <w:lang w:eastAsia="nl-BE"/>
        </w:rPr>
        <w:t>Suggesties:</w:t>
      </w:r>
    </w:p>
    <w:p w14:paraId="2F062B36" w14:textId="5AE0987F" w:rsidR="003102F8" w:rsidRDefault="004912CF" w:rsidP="004912CF">
      <w:pPr>
        <w:pStyle w:val="Lijstalinea"/>
        <w:numPr>
          <w:ilvl w:val="0"/>
          <w:numId w:val="25"/>
        </w:numPr>
        <w:rPr>
          <w:lang w:eastAsia="nl-BE"/>
        </w:rPr>
      </w:pPr>
      <w:r>
        <w:rPr>
          <w:lang w:eastAsia="nl-BE"/>
        </w:rPr>
        <w:t>Naast de kindreflex binnen volwassenhulpverlening ook gezins/ouder/volwassenereflex in de jeugdhulp hanteren</w:t>
      </w:r>
    </w:p>
    <w:p w14:paraId="75473027" w14:textId="64D56509" w:rsidR="000446FB" w:rsidRPr="003102F8" w:rsidRDefault="000446FB" w:rsidP="004912CF">
      <w:pPr>
        <w:pStyle w:val="Lijstalinea"/>
        <w:numPr>
          <w:ilvl w:val="0"/>
          <w:numId w:val="25"/>
        </w:numPr>
        <w:rPr>
          <w:lang w:eastAsia="nl-BE"/>
        </w:rPr>
      </w:pPr>
      <w:r>
        <w:rPr>
          <w:lang w:eastAsia="nl-BE"/>
        </w:rPr>
        <w:t>Selectie &gt; toeleiden. Ook zonder schroom</w:t>
      </w:r>
      <w:r w:rsidR="008E3B4A">
        <w:rPr>
          <w:lang w:eastAsia="nl-BE"/>
        </w:rPr>
        <w:t>, durven bespreekbaar maken van de zorg</w:t>
      </w:r>
    </w:p>
    <w:p w14:paraId="62D47FB4" w14:textId="3E030F8B" w:rsidR="00B004BF" w:rsidRDefault="00B004BF" w:rsidP="00AF410C">
      <w:pPr>
        <w:pStyle w:val="Kop2"/>
      </w:pPr>
      <w:r>
        <w:t>Tafel 14 – Maximaal toegankelijke hulp organiseren, op maat van jongeren van 17 tot 25 jaar</w:t>
      </w:r>
    </w:p>
    <w:p w14:paraId="165697F0" w14:textId="77777777" w:rsidR="003102F8" w:rsidRPr="00AC34DA" w:rsidRDefault="003102F8" w:rsidP="003102F8">
      <w:pPr>
        <w:rPr>
          <w:b/>
          <w:bCs/>
          <w:lang w:eastAsia="nl-BE"/>
        </w:rPr>
      </w:pPr>
      <w:r w:rsidRPr="00AC34DA">
        <w:rPr>
          <w:b/>
          <w:bCs/>
          <w:lang w:eastAsia="nl-BE"/>
        </w:rPr>
        <w:t>Rode draden:</w:t>
      </w:r>
    </w:p>
    <w:p w14:paraId="130F9B8C" w14:textId="38A429F0" w:rsidR="003102F8" w:rsidRDefault="00AC34DA" w:rsidP="00AC34DA">
      <w:pPr>
        <w:pStyle w:val="Lijstalinea"/>
        <w:numPr>
          <w:ilvl w:val="0"/>
          <w:numId w:val="25"/>
        </w:numPr>
        <w:rPr>
          <w:lang w:eastAsia="nl-BE"/>
        </w:rPr>
      </w:pPr>
      <w:r>
        <w:rPr>
          <w:lang w:eastAsia="nl-BE"/>
        </w:rPr>
        <w:lastRenderedPageBreak/>
        <w:t>Aanbod – actief vanuit nabijheid (=dichtbij) – soms aanklampend</w:t>
      </w:r>
      <w:r w:rsidR="006A77EA">
        <w:rPr>
          <w:lang w:eastAsia="nl-BE"/>
        </w:rPr>
        <w:t>. Onvoorwaardelijke hulp (zonder ‘uitsluitende’ systemen</w:t>
      </w:r>
      <w:r w:rsidR="005D2B18">
        <w:rPr>
          <w:lang w:eastAsia="nl-BE"/>
        </w:rPr>
        <w:t xml:space="preserve"> (system)</w:t>
      </w:r>
      <w:r w:rsidR="006A77EA">
        <w:rPr>
          <w:lang w:eastAsia="nl-BE"/>
        </w:rPr>
        <w:t>. Uitzondering: dit wil niet zeggen dat we hulp mogen opdringen.</w:t>
      </w:r>
    </w:p>
    <w:p w14:paraId="4EB0267E" w14:textId="0CE9A58C" w:rsidR="006A77EA" w:rsidRDefault="005D2B18" w:rsidP="00AC34DA">
      <w:pPr>
        <w:pStyle w:val="Lijstalinea"/>
        <w:numPr>
          <w:ilvl w:val="0"/>
          <w:numId w:val="25"/>
        </w:numPr>
        <w:rPr>
          <w:lang w:eastAsia="nl-BE"/>
        </w:rPr>
      </w:pPr>
      <w:r>
        <w:rPr>
          <w:lang w:eastAsia="nl-BE"/>
        </w:rPr>
        <w:t>Nabijheid – betrokkenheid – verbinding – vertrouwen (houding)</w:t>
      </w:r>
    </w:p>
    <w:p w14:paraId="7A8098AA" w14:textId="6B9F96BA" w:rsidR="005D2B18" w:rsidRDefault="003929CF" w:rsidP="00AC34DA">
      <w:pPr>
        <w:pStyle w:val="Lijstalinea"/>
        <w:numPr>
          <w:ilvl w:val="0"/>
          <w:numId w:val="25"/>
        </w:numPr>
        <w:rPr>
          <w:lang w:eastAsia="nl-BE"/>
        </w:rPr>
      </w:pPr>
      <w:r>
        <w:rPr>
          <w:lang w:eastAsia="nl-BE"/>
        </w:rPr>
        <w:t xml:space="preserve">Spanning tussen modules IJH/expertise in de hulp als betrokken inzet voor. Hulpverlening moet aanlsuiten bij het echte, ongestructureerde leven, en betrokkenheid om gezinnen/leerlingen bij te staan </w:t>
      </w:r>
      <w:r w:rsidR="00A02C7B">
        <w:rPr>
          <w:lang w:eastAsia="nl-BE"/>
        </w:rPr>
        <w:t xml:space="preserve">(in eigen noden) </w:t>
      </w:r>
      <w:r>
        <w:rPr>
          <w:lang w:eastAsia="nl-BE"/>
        </w:rPr>
        <w:t>helpt</w:t>
      </w:r>
      <w:r w:rsidR="00A02C7B">
        <w:rPr>
          <w:lang w:eastAsia="nl-BE"/>
        </w:rPr>
        <w:t>. Ook preventief, ok snel, beperkt, ook langdurig</w:t>
      </w:r>
    </w:p>
    <w:p w14:paraId="58CEF6AA" w14:textId="77777777" w:rsidR="003102F8" w:rsidRPr="00AC34DA" w:rsidRDefault="003102F8" w:rsidP="003102F8">
      <w:pPr>
        <w:rPr>
          <w:b/>
          <w:bCs/>
          <w:lang w:eastAsia="nl-BE"/>
        </w:rPr>
      </w:pPr>
      <w:r w:rsidRPr="00AC34DA">
        <w:rPr>
          <w:b/>
          <w:bCs/>
          <w:lang w:eastAsia="nl-BE"/>
        </w:rPr>
        <w:t>Ideeën:</w:t>
      </w:r>
    </w:p>
    <w:p w14:paraId="16D9C96D" w14:textId="0EF8492E" w:rsidR="003102F8" w:rsidRDefault="0041628B" w:rsidP="0041628B">
      <w:pPr>
        <w:pStyle w:val="Lijstalinea"/>
        <w:numPr>
          <w:ilvl w:val="0"/>
          <w:numId w:val="25"/>
        </w:numPr>
        <w:rPr>
          <w:lang w:eastAsia="nl-BE"/>
        </w:rPr>
      </w:pPr>
      <w:r>
        <w:rPr>
          <w:lang w:eastAsia="nl-BE"/>
        </w:rPr>
        <w:t>App voor jongeren met aanbod “als je hulp zoekt” (en ouders en andere betrokkenen)</w:t>
      </w:r>
    </w:p>
    <w:p w14:paraId="661C1E75" w14:textId="6EB0C8DB" w:rsidR="0041628B" w:rsidRDefault="0041628B" w:rsidP="0041628B">
      <w:pPr>
        <w:pStyle w:val="Lijstalinea"/>
        <w:numPr>
          <w:ilvl w:val="0"/>
          <w:numId w:val="25"/>
        </w:numPr>
        <w:rPr>
          <w:lang w:eastAsia="nl-BE"/>
        </w:rPr>
      </w:pPr>
      <w:r>
        <w:rPr>
          <w:lang w:eastAsia="nl-BE"/>
        </w:rPr>
        <w:t xml:space="preserve">Netwerk (formeel &amp; informeel) rond jongeren uitzetten &amp; uitbouwen – verbindingen maken – Tijdig (niet enkel </w:t>
      </w:r>
      <w:r w:rsidR="00024168">
        <w:rPr>
          <w:lang w:eastAsia="nl-BE"/>
        </w:rPr>
        <w:t>als volwassenheid in zicht is) / onmiddellijk</w:t>
      </w:r>
    </w:p>
    <w:p w14:paraId="0F165EF1" w14:textId="195BC52B" w:rsidR="00024168" w:rsidRDefault="00024168" w:rsidP="0041628B">
      <w:pPr>
        <w:pStyle w:val="Lijstalinea"/>
        <w:numPr>
          <w:ilvl w:val="0"/>
          <w:numId w:val="25"/>
        </w:numPr>
        <w:rPr>
          <w:lang w:eastAsia="nl-BE"/>
        </w:rPr>
      </w:pPr>
      <w:r>
        <w:rPr>
          <w:lang w:eastAsia="nl-BE"/>
        </w:rPr>
        <w:t>1G1P houding uitrollen over Limburg</w:t>
      </w:r>
      <w:r w:rsidR="008B0759">
        <w:rPr>
          <w:lang w:eastAsia="nl-BE"/>
        </w:rPr>
        <w:t>. ‘samenleven’ en samenwerken stimuleren</w:t>
      </w:r>
    </w:p>
    <w:p w14:paraId="70A7CED2" w14:textId="580E2919" w:rsidR="008B0759" w:rsidRDefault="008B0759" w:rsidP="0041628B">
      <w:pPr>
        <w:pStyle w:val="Lijstalinea"/>
        <w:numPr>
          <w:ilvl w:val="0"/>
          <w:numId w:val="25"/>
        </w:numPr>
        <w:rPr>
          <w:lang w:eastAsia="nl-BE"/>
        </w:rPr>
      </w:pPr>
      <w:r>
        <w:rPr>
          <w:lang w:eastAsia="nl-BE"/>
        </w:rPr>
        <w:t>1 regisseur voor 1 gezin – alle netwerk + niet-professionele partners betrekken. Opdracht voor hulpverlening</w:t>
      </w:r>
    </w:p>
    <w:p w14:paraId="324B8A83" w14:textId="1916D08C" w:rsidR="00A41F10" w:rsidRDefault="00A41F10" w:rsidP="0041628B">
      <w:pPr>
        <w:pStyle w:val="Lijstalinea"/>
        <w:numPr>
          <w:ilvl w:val="0"/>
          <w:numId w:val="25"/>
        </w:numPr>
        <w:rPr>
          <w:lang w:eastAsia="nl-BE"/>
        </w:rPr>
      </w:pPr>
      <w:r>
        <w:rPr>
          <w:lang w:eastAsia="nl-BE"/>
        </w:rPr>
        <w:t>RTJ meer toegankelijk + uitbreiden? (wordt niet door allen onderschreven)</w:t>
      </w:r>
    </w:p>
    <w:p w14:paraId="1B4B52A5" w14:textId="23A1B3B5" w:rsidR="00A41F10" w:rsidRDefault="00A41F10" w:rsidP="0041628B">
      <w:pPr>
        <w:pStyle w:val="Lijstalinea"/>
        <w:numPr>
          <w:ilvl w:val="0"/>
          <w:numId w:val="25"/>
        </w:numPr>
        <w:rPr>
          <w:lang w:eastAsia="nl-BE"/>
        </w:rPr>
      </w:pPr>
      <w:r>
        <w:rPr>
          <w:lang w:eastAsia="nl-BE"/>
        </w:rPr>
        <w:t>Jeugdhulp betalend maken? Voor ouders die het willen betalen zou dit moeten kunnen (social profit?)</w:t>
      </w:r>
    </w:p>
    <w:p w14:paraId="0D77E59F" w14:textId="3BB3A611" w:rsidR="00BA0769" w:rsidRDefault="00BA0769" w:rsidP="0041628B">
      <w:pPr>
        <w:pStyle w:val="Lijstalinea"/>
        <w:numPr>
          <w:ilvl w:val="0"/>
          <w:numId w:val="25"/>
        </w:numPr>
        <w:rPr>
          <w:lang w:eastAsia="nl-BE"/>
        </w:rPr>
      </w:pPr>
      <w:r>
        <w:rPr>
          <w:lang w:eastAsia="nl-BE"/>
        </w:rPr>
        <w:t>Veel meer werken met de stem van de jongere zelf, niet ‘objectiveren’ van de zorg</w:t>
      </w:r>
    </w:p>
    <w:p w14:paraId="75F6A82C" w14:textId="3312F210" w:rsidR="00BA0769" w:rsidRDefault="003E095E" w:rsidP="0041628B">
      <w:pPr>
        <w:pStyle w:val="Lijstalinea"/>
        <w:numPr>
          <w:ilvl w:val="0"/>
          <w:numId w:val="25"/>
        </w:numPr>
        <w:rPr>
          <w:lang w:eastAsia="nl-BE"/>
        </w:rPr>
      </w:pPr>
      <w:r>
        <w:rPr>
          <w:lang w:eastAsia="nl-BE"/>
        </w:rPr>
        <w:t>Minder noteren/minder dossiers/minder verantwoording/meer relatie – meer betrokkenheid. Administratie uitpluizen: wat moet echt, wat hoeft niet? Wat kan geautomatiseerd worden, hoeveel hebben we onszelf opgelegd?</w:t>
      </w:r>
    </w:p>
    <w:p w14:paraId="78DD21DB" w14:textId="0B0F47AE" w:rsidR="003E095E" w:rsidRDefault="003E095E" w:rsidP="0041628B">
      <w:pPr>
        <w:pStyle w:val="Lijstalinea"/>
        <w:numPr>
          <w:ilvl w:val="0"/>
          <w:numId w:val="25"/>
        </w:numPr>
        <w:rPr>
          <w:lang w:eastAsia="nl-BE"/>
        </w:rPr>
      </w:pPr>
      <w:r>
        <w:rPr>
          <w:lang w:eastAsia="nl-BE"/>
        </w:rPr>
        <w:t>Meer geloven in de professionaliteit van de hulpverlening</w:t>
      </w:r>
    </w:p>
    <w:p w14:paraId="643D9CA0" w14:textId="7A05F3C8" w:rsidR="00D53D01" w:rsidRDefault="00D53D01" w:rsidP="0041628B">
      <w:pPr>
        <w:pStyle w:val="Lijstalinea"/>
        <w:numPr>
          <w:ilvl w:val="0"/>
          <w:numId w:val="25"/>
        </w:numPr>
        <w:rPr>
          <w:lang w:eastAsia="nl-BE"/>
        </w:rPr>
      </w:pPr>
      <w:r>
        <w:rPr>
          <w:lang w:eastAsia="nl-BE"/>
        </w:rPr>
        <w:t>Buddy-werking uitbouwen cf JIM (jouw individuele mentor). Opvolgen van de jongere/naast jongeren lopen. Onvoorwaardelijke hulp</w:t>
      </w:r>
    </w:p>
    <w:p w14:paraId="516629FB" w14:textId="56C83C54" w:rsidR="00386D57" w:rsidRDefault="00386D57" w:rsidP="0041628B">
      <w:pPr>
        <w:pStyle w:val="Lijstalinea"/>
        <w:numPr>
          <w:ilvl w:val="0"/>
          <w:numId w:val="25"/>
        </w:numPr>
        <w:rPr>
          <w:lang w:eastAsia="nl-BE"/>
        </w:rPr>
      </w:pPr>
      <w:r>
        <w:rPr>
          <w:lang w:eastAsia="nl-BE"/>
        </w:rPr>
        <w:t>Inclusief werken stimuleren (bv instellingsjongeren op kot laten gaan met gewone jongeren)</w:t>
      </w:r>
    </w:p>
    <w:p w14:paraId="3C112321" w14:textId="77777777" w:rsidR="003102F8" w:rsidRPr="00AC34DA" w:rsidRDefault="003102F8" w:rsidP="003102F8">
      <w:pPr>
        <w:rPr>
          <w:b/>
          <w:bCs/>
          <w:lang w:eastAsia="nl-BE"/>
        </w:rPr>
      </w:pPr>
      <w:r w:rsidRPr="00AC34DA">
        <w:rPr>
          <w:b/>
          <w:bCs/>
          <w:lang w:eastAsia="nl-BE"/>
        </w:rPr>
        <w:t>Werd sterk bevonden:</w:t>
      </w:r>
    </w:p>
    <w:p w14:paraId="787D7C3B" w14:textId="1155CEA2" w:rsidR="003102F8" w:rsidRDefault="00621699" w:rsidP="00621699">
      <w:pPr>
        <w:pStyle w:val="Lijstalinea"/>
        <w:numPr>
          <w:ilvl w:val="0"/>
          <w:numId w:val="25"/>
        </w:numPr>
        <w:rPr>
          <w:lang w:eastAsia="nl-BE"/>
        </w:rPr>
      </w:pPr>
      <w:r>
        <w:rPr>
          <w:lang w:eastAsia="nl-BE"/>
        </w:rPr>
        <w:t>/</w:t>
      </w:r>
      <w:r>
        <w:rPr>
          <w:lang w:eastAsia="nl-BE"/>
        </w:rPr>
        <w:tab/>
      </w:r>
    </w:p>
    <w:p w14:paraId="0113DC13" w14:textId="77777777" w:rsidR="003102F8" w:rsidRPr="00AC34DA" w:rsidRDefault="003102F8" w:rsidP="003102F8">
      <w:pPr>
        <w:rPr>
          <w:b/>
          <w:bCs/>
          <w:lang w:eastAsia="nl-BE"/>
        </w:rPr>
      </w:pPr>
      <w:r w:rsidRPr="00AC34DA">
        <w:rPr>
          <w:b/>
          <w:bCs/>
          <w:lang w:eastAsia="nl-BE"/>
        </w:rPr>
        <w:t>Suggesties:</w:t>
      </w:r>
    </w:p>
    <w:p w14:paraId="16780B4F" w14:textId="76B1FE9E" w:rsidR="003102F8" w:rsidRDefault="00621699" w:rsidP="00621699">
      <w:pPr>
        <w:pStyle w:val="Lijstalinea"/>
        <w:numPr>
          <w:ilvl w:val="0"/>
          <w:numId w:val="25"/>
        </w:numPr>
        <w:rPr>
          <w:lang w:eastAsia="nl-BE"/>
        </w:rPr>
      </w:pPr>
      <w:r>
        <w:rPr>
          <w:lang w:eastAsia="nl-BE"/>
        </w:rPr>
        <w:t>Wie bepaalt wat een ‘goed netwerk’ is? Ook werken met ‘slecht’ netwerk?</w:t>
      </w:r>
    </w:p>
    <w:p w14:paraId="2581E94D" w14:textId="3287ED27" w:rsidR="00BA0769" w:rsidRPr="003102F8" w:rsidRDefault="00BA0769" w:rsidP="00621699">
      <w:pPr>
        <w:pStyle w:val="Lijstalinea"/>
        <w:numPr>
          <w:ilvl w:val="0"/>
          <w:numId w:val="25"/>
        </w:numPr>
        <w:rPr>
          <w:lang w:eastAsia="nl-BE"/>
        </w:rPr>
      </w:pPr>
      <w:r>
        <w:rPr>
          <w:lang w:eastAsia="nl-BE"/>
        </w:rPr>
        <w:t>Netwerkbehoudend werken (schaal dezelfde houden, minder verhuizen van jongeren)</w:t>
      </w:r>
    </w:p>
    <w:p w14:paraId="1F0833F0" w14:textId="71EE6319" w:rsidR="00B004BF" w:rsidRDefault="00B004BF" w:rsidP="00AF410C">
      <w:pPr>
        <w:pStyle w:val="Kop2"/>
      </w:pPr>
      <w:r>
        <w:t>Tafel 15 – Maximaal toegankelijke hulp organiseren, op maat van jongeren van 17 tot 25 jaar</w:t>
      </w:r>
    </w:p>
    <w:p w14:paraId="383240A0" w14:textId="77777777" w:rsidR="003102F8" w:rsidRPr="00AC34DA" w:rsidRDefault="003102F8" w:rsidP="003102F8">
      <w:pPr>
        <w:rPr>
          <w:b/>
          <w:bCs/>
          <w:lang w:eastAsia="nl-BE"/>
        </w:rPr>
      </w:pPr>
      <w:r w:rsidRPr="00AC34DA">
        <w:rPr>
          <w:b/>
          <w:bCs/>
          <w:lang w:eastAsia="nl-BE"/>
        </w:rPr>
        <w:t>Rode draden:</w:t>
      </w:r>
    </w:p>
    <w:p w14:paraId="7AE60FFD" w14:textId="75D67763" w:rsidR="003102F8" w:rsidRDefault="004A07CF" w:rsidP="004A07CF">
      <w:pPr>
        <w:pStyle w:val="Lijstalinea"/>
        <w:numPr>
          <w:ilvl w:val="0"/>
          <w:numId w:val="25"/>
        </w:numPr>
        <w:rPr>
          <w:lang w:eastAsia="nl-BE"/>
        </w:rPr>
      </w:pPr>
      <w:r>
        <w:rPr>
          <w:lang w:eastAsia="nl-BE"/>
        </w:rPr>
        <w:t>Professionele en informele hulp</w:t>
      </w:r>
      <w:r w:rsidR="004E68A9">
        <w:rPr>
          <w:lang w:eastAsia="nl-BE"/>
        </w:rPr>
        <w:t xml:space="preserve">. ‘ervaringsdeskundigen’.  </w:t>
      </w:r>
      <w:r w:rsidR="00D95EDD">
        <w:rPr>
          <w:lang w:eastAsia="nl-BE"/>
        </w:rPr>
        <w:t>Vertouwenspersoon! Iemand die mee-gaat met jongeren; proces van de jogneren volgen en niet dat van de ouders</w:t>
      </w:r>
    </w:p>
    <w:p w14:paraId="3FAEFA04" w14:textId="22B9CBEF" w:rsidR="00D95EDD" w:rsidRDefault="00D95EDD" w:rsidP="004A07CF">
      <w:pPr>
        <w:pStyle w:val="Lijstalinea"/>
        <w:numPr>
          <w:ilvl w:val="0"/>
          <w:numId w:val="25"/>
        </w:numPr>
        <w:rPr>
          <w:lang w:eastAsia="nl-BE"/>
        </w:rPr>
      </w:pPr>
      <w:r>
        <w:rPr>
          <w:lang w:eastAsia="nl-BE"/>
        </w:rPr>
        <w:t>Breuklijn -18 - +18</w:t>
      </w:r>
      <w:r w:rsidR="006977EB">
        <w:rPr>
          <w:lang w:eastAsia="nl-BE"/>
        </w:rPr>
        <w:t xml:space="preserve"> met spanningsveld als 18 jaar nadert</w:t>
      </w:r>
    </w:p>
    <w:p w14:paraId="0497DD25" w14:textId="541E1B6A" w:rsidR="006977EB" w:rsidRDefault="006977EB" w:rsidP="006977EB">
      <w:pPr>
        <w:pStyle w:val="Lijstalinea"/>
        <w:numPr>
          <w:ilvl w:val="0"/>
          <w:numId w:val="25"/>
        </w:numPr>
        <w:rPr>
          <w:lang w:eastAsia="nl-BE"/>
        </w:rPr>
      </w:pPr>
      <w:r>
        <w:rPr>
          <w:lang w:eastAsia="nl-BE"/>
        </w:rPr>
        <w:t xml:space="preserve">Als begeleider dingen overnemen, bv bellen </w:t>
      </w:r>
      <w:r w:rsidR="00434C5F">
        <w:rPr>
          <w:lang w:eastAsia="nl-BE"/>
        </w:rPr>
        <w:t>voor werk</w:t>
      </w:r>
    </w:p>
    <w:p w14:paraId="220E9D1B" w14:textId="76FA8139" w:rsidR="00434C5F" w:rsidRDefault="00434C5F" w:rsidP="006977EB">
      <w:pPr>
        <w:pStyle w:val="Lijstalinea"/>
        <w:numPr>
          <w:ilvl w:val="0"/>
          <w:numId w:val="25"/>
        </w:numPr>
        <w:rPr>
          <w:lang w:eastAsia="nl-BE"/>
        </w:rPr>
      </w:pPr>
      <w:r>
        <w:rPr>
          <w:lang w:eastAsia="nl-BE"/>
        </w:rPr>
        <w:t xml:space="preserve">Plan van zelfstandigheid. Regie geven van jongsaf, participatie en vertrouwen creëren. Uitzondering: tempo op </w:t>
      </w:r>
      <w:r w:rsidR="006B322D">
        <w:rPr>
          <w:lang w:eastAsia="nl-BE"/>
        </w:rPr>
        <w:t>maat maken van, en is anders bij plaatsing door jeugdrechtbank</w:t>
      </w:r>
    </w:p>
    <w:p w14:paraId="033C588E" w14:textId="22B5AB12" w:rsidR="00E52B39" w:rsidRDefault="00E52B39" w:rsidP="006977EB">
      <w:pPr>
        <w:pStyle w:val="Lijstalinea"/>
        <w:numPr>
          <w:ilvl w:val="0"/>
          <w:numId w:val="25"/>
        </w:numPr>
        <w:rPr>
          <w:lang w:eastAsia="nl-BE"/>
        </w:rPr>
      </w:pPr>
      <w:r>
        <w:rPr>
          <w:lang w:eastAsia="nl-BE"/>
        </w:rPr>
        <w:lastRenderedPageBreak/>
        <w:t>Zetten jongeren stap naar hulp? Ja of neen. ‘Schaamte’, durven hulp te vragen, vertrouwenspersoon, vrienden. &gt; laagdrempelig: FB &amp; sociale media? Nood aan rechtstreeks contact</w:t>
      </w:r>
    </w:p>
    <w:p w14:paraId="2E708863" w14:textId="627EE4AE" w:rsidR="00E52B39" w:rsidRDefault="00E52B39" w:rsidP="006977EB">
      <w:pPr>
        <w:pStyle w:val="Lijstalinea"/>
        <w:numPr>
          <w:ilvl w:val="0"/>
          <w:numId w:val="25"/>
        </w:numPr>
        <w:rPr>
          <w:lang w:eastAsia="nl-BE"/>
        </w:rPr>
      </w:pPr>
      <w:r>
        <w:rPr>
          <w:lang w:eastAsia="nl-BE"/>
        </w:rPr>
        <w:t>Zinvolheid van voorziening. 18 jaar en wegwillen. Te lang jongeren in voorziening. Hoe jeugdrechtbank meekrijgen? Plan van zelfstandigheid vanaf 16 jaar</w:t>
      </w:r>
      <w:r w:rsidR="004E6046">
        <w:rPr>
          <w:lang w:eastAsia="nl-BE"/>
        </w:rPr>
        <w:t xml:space="preserve"> = ++. Participatie burgerinitiatief ++ Weinig organisaties voor +18-jarigen bereikbaar via sociale media. Vertrouwensband. Ma duur van 3 maanden. Beroep doen op burgers</w:t>
      </w:r>
      <w:r w:rsidR="007D1B28">
        <w:rPr>
          <w:lang w:eastAsia="nl-BE"/>
        </w:rPr>
        <w:t>, goede intenties van mensen</w:t>
      </w:r>
    </w:p>
    <w:p w14:paraId="3917C5B2" w14:textId="270ACA07" w:rsidR="007D1B28" w:rsidRDefault="007D1B28" w:rsidP="006977EB">
      <w:pPr>
        <w:pStyle w:val="Lijstalinea"/>
        <w:numPr>
          <w:ilvl w:val="0"/>
          <w:numId w:val="25"/>
        </w:numPr>
        <w:rPr>
          <w:lang w:eastAsia="nl-BE"/>
        </w:rPr>
      </w:pPr>
      <w:r>
        <w:rPr>
          <w:lang w:eastAsia="nl-BE"/>
        </w:rPr>
        <w:t>Botsen tegen beperking van de cliënten. Breuk op 18 jaar &gt; onvolwassenheid &amp; kwetsbaarheid. Geen aanbod na 18 jaar voor deze mensen. Een juist antwoord geven op de vraag van jongeren?</w:t>
      </w:r>
    </w:p>
    <w:p w14:paraId="63F542FC" w14:textId="748E635A" w:rsidR="007D1B28" w:rsidRDefault="007D1B28" w:rsidP="006977EB">
      <w:pPr>
        <w:pStyle w:val="Lijstalinea"/>
        <w:numPr>
          <w:ilvl w:val="0"/>
          <w:numId w:val="25"/>
        </w:numPr>
        <w:rPr>
          <w:lang w:eastAsia="nl-BE"/>
        </w:rPr>
      </w:pPr>
      <w:r>
        <w:rPr>
          <w:lang w:eastAsia="nl-BE"/>
        </w:rPr>
        <w:t>Herstelgericht werken.</w:t>
      </w:r>
    </w:p>
    <w:p w14:paraId="15867506" w14:textId="3F6F1705" w:rsidR="007D1B28" w:rsidRDefault="007D1B28" w:rsidP="006977EB">
      <w:pPr>
        <w:pStyle w:val="Lijstalinea"/>
        <w:numPr>
          <w:ilvl w:val="0"/>
          <w:numId w:val="25"/>
        </w:numPr>
        <w:rPr>
          <w:lang w:eastAsia="nl-BE"/>
        </w:rPr>
      </w:pPr>
      <w:r>
        <w:rPr>
          <w:lang w:eastAsia="nl-BE"/>
        </w:rPr>
        <w:t xml:space="preserve">Agenda ouders </w:t>
      </w:r>
      <w:r w:rsidR="00F62B21">
        <w:rPr>
          <w:lang w:eastAsia="nl-BE"/>
        </w:rPr>
        <w:t>is niet agenda van jongeren</w:t>
      </w:r>
    </w:p>
    <w:p w14:paraId="23D2F6E8" w14:textId="135858BF" w:rsidR="00F62B21" w:rsidRDefault="00F62B21" w:rsidP="006977EB">
      <w:pPr>
        <w:pStyle w:val="Lijstalinea"/>
        <w:numPr>
          <w:ilvl w:val="0"/>
          <w:numId w:val="25"/>
        </w:numPr>
        <w:rPr>
          <w:lang w:eastAsia="nl-BE"/>
        </w:rPr>
      </w:pPr>
      <w:r>
        <w:rPr>
          <w:lang w:eastAsia="nl-BE"/>
        </w:rPr>
        <w:t>Interesse aanwakkeren bij jongeren. Aansluiten bij de leefwereld van jongeren, bv SMS-je doen, leefregeles samen afspreken, jongeren aan het woord laten. Heel ha</w:t>
      </w:r>
      <w:r w:rsidR="000444A4">
        <w:rPr>
          <w:lang w:eastAsia="nl-BE"/>
        </w:rPr>
        <w:t>rd zoeken wat er nodig is &gt; onderschatten/overschatten. Breuklijn 18j minderjarig is niet meerderjarig. Manier van hulpverlenen is heel anders</w:t>
      </w:r>
      <w:r w:rsidR="00377DA4">
        <w:rPr>
          <w:lang w:eastAsia="nl-BE"/>
        </w:rPr>
        <w:t>. Minderjarigen = aanklampend, meerjarig = eigen initiatief &gt; op maat werken</w:t>
      </w:r>
    </w:p>
    <w:p w14:paraId="3F51422C" w14:textId="31FF552A" w:rsidR="00377DA4" w:rsidRDefault="00377DA4" w:rsidP="006977EB">
      <w:pPr>
        <w:pStyle w:val="Lijstalinea"/>
        <w:numPr>
          <w:ilvl w:val="0"/>
          <w:numId w:val="25"/>
        </w:numPr>
        <w:rPr>
          <w:lang w:eastAsia="nl-BE"/>
        </w:rPr>
      </w:pPr>
      <w:r>
        <w:rPr>
          <w:lang w:eastAsia="nl-BE"/>
        </w:rPr>
        <w:t>Jongeren niet voelen dat we er samen voor gaan</w:t>
      </w:r>
    </w:p>
    <w:p w14:paraId="68774372" w14:textId="30D964D9" w:rsidR="00377DA4" w:rsidRDefault="00377DA4" w:rsidP="006977EB">
      <w:pPr>
        <w:pStyle w:val="Lijstalinea"/>
        <w:numPr>
          <w:ilvl w:val="0"/>
          <w:numId w:val="25"/>
        </w:numPr>
        <w:rPr>
          <w:lang w:eastAsia="nl-BE"/>
        </w:rPr>
      </w:pPr>
      <w:r>
        <w:rPr>
          <w:lang w:eastAsia="nl-BE"/>
        </w:rPr>
        <w:t>Heel veel hulpverlening op 1 gezin is niet OK. Regeltjes en procedures zijn belemmerend</w:t>
      </w:r>
      <w:r w:rsidR="008C727E">
        <w:rPr>
          <w:lang w:eastAsia="nl-BE"/>
        </w:rPr>
        <w:t>. Wens van de jongeren volgen! Wie kiest gezin als vertrouwenspersoon. Complexiteit.</w:t>
      </w:r>
    </w:p>
    <w:p w14:paraId="1EFEB1C6" w14:textId="2AF32C38" w:rsidR="008C727E" w:rsidRDefault="008C727E" w:rsidP="006977EB">
      <w:pPr>
        <w:pStyle w:val="Lijstalinea"/>
        <w:numPr>
          <w:ilvl w:val="0"/>
          <w:numId w:val="25"/>
        </w:numPr>
        <w:rPr>
          <w:lang w:eastAsia="nl-BE"/>
        </w:rPr>
      </w:pPr>
      <w:r>
        <w:rPr>
          <w:lang w:eastAsia="nl-BE"/>
        </w:rPr>
        <w:t>Netwerk/context. Straathoekwerken? Vrienden?</w:t>
      </w:r>
    </w:p>
    <w:p w14:paraId="4DF41937" w14:textId="2153D127" w:rsidR="008C727E" w:rsidRDefault="008C727E" w:rsidP="006977EB">
      <w:pPr>
        <w:pStyle w:val="Lijstalinea"/>
        <w:numPr>
          <w:ilvl w:val="0"/>
          <w:numId w:val="25"/>
        </w:numPr>
        <w:rPr>
          <w:lang w:eastAsia="nl-BE"/>
        </w:rPr>
      </w:pPr>
      <w:r>
        <w:rPr>
          <w:lang w:eastAsia="nl-BE"/>
        </w:rPr>
        <w:t>Breuklijn – en + 18 jaar</w:t>
      </w:r>
    </w:p>
    <w:p w14:paraId="278B99B0" w14:textId="327BC493" w:rsidR="008C727E" w:rsidRDefault="008C727E" w:rsidP="006977EB">
      <w:pPr>
        <w:pStyle w:val="Lijstalinea"/>
        <w:numPr>
          <w:ilvl w:val="0"/>
          <w:numId w:val="25"/>
        </w:numPr>
        <w:rPr>
          <w:lang w:eastAsia="nl-BE"/>
        </w:rPr>
      </w:pPr>
      <w:r>
        <w:rPr>
          <w:lang w:eastAsia="nl-BE"/>
        </w:rPr>
        <w:t>Hulp zoeken: participatie en regie</w:t>
      </w:r>
    </w:p>
    <w:p w14:paraId="51310282" w14:textId="74762E45" w:rsidR="003B6FC2" w:rsidRDefault="003B6FC2" w:rsidP="006977EB">
      <w:pPr>
        <w:pStyle w:val="Lijstalinea"/>
        <w:numPr>
          <w:ilvl w:val="0"/>
          <w:numId w:val="25"/>
        </w:numPr>
        <w:rPr>
          <w:lang w:eastAsia="nl-BE"/>
        </w:rPr>
      </w:pPr>
      <w:r>
        <w:rPr>
          <w:lang w:eastAsia="nl-BE"/>
        </w:rPr>
        <w:t>Vertrouwen voelen (niet altijd professioneel zijn): iemand die mee ondersteunt. Verbinden in het gezin. Vertrouwenspersoon voor hele gezin</w:t>
      </w:r>
    </w:p>
    <w:p w14:paraId="74D9F0DE" w14:textId="173E0A6F" w:rsidR="003B6FC2" w:rsidRDefault="003B6FC2" w:rsidP="006977EB">
      <w:pPr>
        <w:pStyle w:val="Lijstalinea"/>
        <w:numPr>
          <w:ilvl w:val="0"/>
          <w:numId w:val="25"/>
        </w:numPr>
        <w:rPr>
          <w:lang w:eastAsia="nl-BE"/>
        </w:rPr>
      </w:pPr>
      <w:r>
        <w:rPr>
          <w:lang w:eastAsia="nl-BE"/>
        </w:rPr>
        <w:t>Puur zijn als mens, goede intenties van opvoeder.</w:t>
      </w:r>
    </w:p>
    <w:p w14:paraId="4222F2DB" w14:textId="45564201" w:rsidR="003B6FC2" w:rsidRDefault="003B6FC2" w:rsidP="006977EB">
      <w:pPr>
        <w:pStyle w:val="Lijstalinea"/>
        <w:numPr>
          <w:ilvl w:val="0"/>
          <w:numId w:val="25"/>
        </w:numPr>
        <w:rPr>
          <w:lang w:eastAsia="nl-BE"/>
        </w:rPr>
      </w:pPr>
      <w:r>
        <w:rPr>
          <w:lang w:eastAsia="nl-BE"/>
        </w:rPr>
        <w:t>Veiligheid</w:t>
      </w:r>
    </w:p>
    <w:p w14:paraId="53CDA34C" w14:textId="08801A06" w:rsidR="003B6FC2" w:rsidRDefault="003B6FC2" w:rsidP="006977EB">
      <w:pPr>
        <w:pStyle w:val="Lijstalinea"/>
        <w:numPr>
          <w:ilvl w:val="0"/>
          <w:numId w:val="25"/>
        </w:numPr>
        <w:rPr>
          <w:lang w:eastAsia="nl-BE"/>
        </w:rPr>
      </w:pPr>
      <w:r>
        <w:rPr>
          <w:lang w:eastAsia="nl-BE"/>
        </w:rPr>
        <w:t>Jongeren en nood aan eigen plek ‘kleinschalig’</w:t>
      </w:r>
    </w:p>
    <w:p w14:paraId="1FC29085" w14:textId="074F4B3C" w:rsidR="00AC5DAC" w:rsidRPr="00AC34DA" w:rsidRDefault="003102F8" w:rsidP="003102F8">
      <w:pPr>
        <w:rPr>
          <w:b/>
          <w:bCs/>
          <w:lang w:eastAsia="nl-BE"/>
        </w:rPr>
      </w:pPr>
      <w:r w:rsidRPr="00AC34DA">
        <w:rPr>
          <w:b/>
          <w:bCs/>
          <w:lang w:eastAsia="nl-BE"/>
        </w:rPr>
        <w:t>Ideeën:</w:t>
      </w:r>
    </w:p>
    <w:p w14:paraId="14ECA8AE" w14:textId="6A015F14" w:rsidR="003102F8" w:rsidRDefault="00AC5DAC" w:rsidP="00AC5DAC">
      <w:pPr>
        <w:pStyle w:val="Lijstalinea"/>
        <w:numPr>
          <w:ilvl w:val="0"/>
          <w:numId w:val="25"/>
        </w:numPr>
        <w:rPr>
          <w:lang w:eastAsia="nl-BE"/>
        </w:rPr>
      </w:pPr>
      <w:r>
        <w:rPr>
          <w:lang w:eastAsia="nl-BE"/>
        </w:rPr>
        <w:t>Voor VAPH:</w:t>
      </w:r>
    </w:p>
    <w:p w14:paraId="51A97B46" w14:textId="52113DF8" w:rsidR="00AC5DAC" w:rsidRDefault="00371D28" w:rsidP="00AC5DAC">
      <w:pPr>
        <w:pStyle w:val="Lijstalinea"/>
        <w:numPr>
          <w:ilvl w:val="1"/>
          <w:numId w:val="25"/>
        </w:numPr>
        <w:rPr>
          <w:lang w:eastAsia="nl-BE"/>
        </w:rPr>
      </w:pPr>
      <w:r>
        <w:rPr>
          <w:lang w:eastAsia="nl-BE"/>
        </w:rPr>
        <w:t>Dagbesteding &amp; wonen. Netwerk omtrent dagbesteding met VOKA; normalisering &gt; misschien is er niet klaar voor</w:t>
      </w:r>
    </w:p>
    <w:p w14:paraId="7A833240" w14:textId="45F35B18" w:rsidR="006E294B" w:rsidRDefault="006E294B" w:rsidP="00AC5DAC">
      <w:pPr>
        <w:pStyle w:val="Lijstalinea"/>
        <w:numPr>
          <w:ilvl w:val="1"/>
          <w:numId w:val="25"/>
        </w:numPr>
        <w:rPr>
          <w:lang w:eastAsia="nl-BE"/>
        </w:rPr>
      </w:pPr>
      <w:r>
        <w:rPr>
          <w:lang w:eastAsia="nl-BE"/>
        </w:rPr>
        <w:t>Vrije tijd: G-sport. Wie neemt initiatieven?</w:t>
      </w:r>
    </w:p>
    <w:p w14:paraId="5CAFD097" w14:textId="3FEBBB45" w:rsidR="00371D28" w:rsidRDefault="006E294B" w:rsidP="006E294B">
      <w:pPr>
        <w:pStyle w:val="Lijstalinea"/>
        <w:numPr>
          <w:ilvl w:val="0"/>
          <w:numId w:val="25"/>
        </w:numPr>
        <w:rPr>
          <w:lang w:eastAsia="nl-BE"/>
        </w:rPr>
      </w:pPr>
      <w:r>
        <w:rPr>
          <w:lang w:eastAsia="nl-BE"/>
        </w:rPr>
        <w:t>VAPH en BJB:</w:t>
      </w:r>
    </w:p>
    <w:p w14:paraId="517C0AC6" w14:textId="5844B6B9" w:rsidR="006E294B" w:rsidRDefault="006E294B" w:rsidP="006E294B">
      <w:pPr>
        <w:pStyle w:val="Lijstalinea"/>
        <w:numPr>
          <w:ilvl w:val="1"/>
          <w:numId w:val="25"/>
        </w:numPr>
        <w:rPr>
          <w:lang w:eastAsia="nl-BE"/>
        </w:rPr>
      </w:pPr>
      <w:r>
        <w:rPr>
          <w:lang w:eastAsia="nl-BE"/>
        </w:rPr>
        <w:t>Co-housing? Toegang tot  betaalbare woning</w:t>
      </w:r>
    </w:p>
    <w:p w14:paraId="5F22B89D" w14:textId="0DCA8A89" w:rsidR="006E294B" w:rsidRDefault="003E574D" w:rsidP="003E574D">
      <w:pPr>
        <w:pStyle w:val="Lijstalinea"/>
        <w:numPr>
          <w:ilvl w:val="0"/>
          <w:numId w:val="25"/>
        </w:numPr>
        <w:rPr>
          <w:lang w:eastAsia="nl-BE"/>
        </w:rPr>
      </w:pPr>
      <w:r>
        <w:rPr>
          <w:lang w:eastAsia="nl-BE"/>
        </w:rPr>
        <w:t>IROJ:</w:t>
      </w:r>
    </w:p>
    <w:p w14:paraId="2E3171ED" w14:textId="0029F529" w:rsidR="003E574D" w:rsidRDefault="003E574D" w:rsidP="003E574D">
      <w:pPr>
        <w:pStyle w:val="Lijstalinea"/>
        <w:numPr>
          <w:ilvl w:val="1"/>
          <w:numId w:val="25"/>
        </w:numPr>
        <w:rPr>
          <w:lang w:eastAsia="nl-BE"/>
        </w:rPr>
      </w:pPr>
      <w:r>
        <w:rPr>
          <w:lang w:eastAsia="nl-BE"/>
        </w:rPr>
        <w:t>Meer kleinschalige wooneenheden</w:t>
      </w:r>
    </w:p>
    <w:p w14:paraId="64AED912" w14:textId="0DAE1D38" w:rsidR="00FA73AA" w:rsidRDefault="00FA73AA" w:rsidP="003E574D">
      <w:pPr>
        <w:pStyle w:val="Lijstalinea"/>
        <w:numPr>
          <w:ilvl w:val="1"/>
          <w:numId w:val="25"/>
        </w:numPr>
        <w:rPr>
          <w:lang w:eastAsia="nl-BE"/>
        </w:rPr>
      </w:pPr>
      <w:r>
        <w:rPr>
          <w:lang w:eastAsia="nl-BE"/>
        </w:rPr>
        <w:t xml:space="preserve">Meer opties voor tijdelijke opvanginitiatieven </w:t>
      </w:r>
    </w:p>
    <w:p w14:paraId="6BA397D3" w14:textId="37DFCE79" w:rsidR="00FA73AA" w:rsidRDefault="00FA73AA" w:rsidP="003E574D">
      <w:pPr>
        <w:pStyle w:val="Lijstalinea"/>
        <w:numPr>
          <w:ilvl w:val="1"/>
          <w:numId w:val="25"/>
        </w:numPr>
        <w:rPr>
          <w:lang w:eastAsia="nl-BE"/>
        </w:rPr>
      </w:pPr>
      <w:r>
        <w:rPr>
          <w:lang w:eastAsia="nl-BE"/>
        </w:rPr>
        <w:t>Afstemming met jeugdrechters &gt; jongeren kansen geven om te werken aan eigen doelstellingen</w:t>
      </w:r>
    </w:p>
    <w:p w14:paraId="2000B866" w14:textId="1AF50726" w:rsidR="00FA73AA" w:rsidRDefault="00FA73AA" w:rsidP="003E574D">
      <w:pPr>
        <w:pStyle w:val="Lijstalinea"/>
        <w:numPr>
          <w:ilvl w:val="1"/>
          <w:numId w:val="25"/>
        </w:numPr>
        <w:rPr>
          <w:lang w:eastAsia="nl-BE"/>
        </w:rPr>
      </w:pPr>
      <w:r>
        <w:rPr>
          <w:lang w:eastAsia="nl-BE"/>
        </w:rPr>
        <w:t>Meer inzetten op 1G1P intersectoraal</w:t>
      </w:r>
    </w:p>
    <w:p w14:paraId="4520087B" w14:textId="33475845" w:rsidR="00A04AA3" w:rsidRDefault="00A04AA3" w:rsidP="003E574D">
      <w:pPr>
        <w:pStyle w:val="Lijstalinea"/>
        <w:numPr>
          <w:ilvl w:val="1"/>
          <w:numId w:val="25"/>
        </w:numPr>
        <w:rPr>
          <w:lang w:eastAsia="nl-BE"/>
        </w:rPr>
      </w:pPr>
      <w:r w:rsidRPr="00A04AA3">
        <w:rPr>
          <w:lang w:eastAsia="nl-BE"/>
        </w:rPr>
        <w:t xml:space="preserve">Teams mixen: teams jongeren met </w:t>
      </w:r>
      <w:r>
        <w:rPr>
          <w:lang w:eastAsia="nl-BE"/>
        </w:rPr>
        <w:t>teams volwassenen (vanuit GGZ); teams sectoraal mixen</w:t>
      </w:r>
    </w:p>
    <w:p w14:paraId="531212E0" w14:textId="24F69F2F" w:rsidR="00A04AA3" w:rsidRDefault="00A04AA3" w:rsidP="003E574D">
      <w:pPr>
        <w:pStyle w:val="Lijstalinea"/>
        <w:numPr>
          <w:ilvl w:val="1"/>
          <w:numId w:val="25"/>
        </w:numPr>
        <w:rPr>
          <w:lang w:eastAsia="nl-BE"/>
        </w:rPr>
      </w:pPr>
      <w:r>
        <w:rPr>
          <w:lang w:eastAsia="nl-BE"/>
        </w:rPr>
        <w:t>Team contextbegeleiding oprichten vanuit jongerenwelzijn + GGZ + VAPH</w:t>
      </w:r>
    </w:p>
    <w:p w14:paraId="24459901" w14:textId="793EB878" w:rsidR="00787A09" w:rsidRDefault="00787A09" w:rsidP="003E574D">
      <w:pPr>
        <w:pStyle w:val="Lijstalinea"/>
        <w:numPr>
          <w:ilvl w:val="1"/>
          <w:numId w:val="25"/>
        </w:numPr>
        <w:rPr>
          <w:lang w:eastAsia="nl-BE"/>
        </w:rPr>
      </w:pPr>
      <w:r>
        <w:rPr>
          <w:lang w:eastAsia="nl-BE"/>
        </w:rPr>
        <w:t>Hoe kunnen we jongeren over de professionele brug krijgen? Jeugddienst van de gemeente… meer jeugdwerkers nodig</w:t>
      </w:r>
    </w:p>
    <w:p w14:paraId="7637D49E" w14:textId="4EF9E64B" w:rsidR="007660F6" w:rsidRDefault="007660F6" w:rsidP="003E574D">
      <w:pPr>
        <w:pStyle w:val="Lijstalinea"/>
        <w:numPr>
          <w:ilvl w:val="1"/>
          <w:numId w:val="25"/>
        </w:numPr>
        <w:rPr>
          <w:lang w:eastAsia="nl-BE"/>
        </w:rPr>
      </w:pPr>
      <w:r>
        <w:rPr>
          <w:lang w:eastAsia="nl-BE"/>
        </w:rPr>
        <w:lastRenderedPageBreak/>
        <w:t>Ontmoetingshuizen voor jongeren</w:t>
      </w:r>
    </w:p>
    <w:p w14:paraId="6404B80A" w14:textId="5F2A34D7" w:rsidR="007660F6" w:rsidRDefault="007660F6" w:rsidP="003E574D">
      <w:pPr>
        <w:pStyle w:val="Lijstalinea"/>
        <w:numPr>
          <w:ilvl w:val="1"/>
          <w:numId w:val="25"/>
        </w:numPr>
        <w:rPr>
          <w:lang w:eastAsia="nl-BE"/>
        </w:rPr>
      </w:pPr>
      <w:r>
        <w:rPr>
          <w:lang w:eastAsia="nl-BE"/>
        </w:rPr>
        <w:t>Zorgzame buurt op inzetten, wijkagent betrekken, huisarts betrekken</w:t>
      </w:r>
    </w:p>
    <w:p w14:paraId="713A0D2B" w14:textId="0D5973C5" w:rsidR="007660F6" w:rsidRPr="00A04AA3" w:rsidRDefault="007660F6" w:rsidP="003E574D">
      <w:pPr>
        <w:pStyle w:val="Lijstalinea"/>
        <w:numPr>
          <w:ilvl w:val="1"/>
          <w:numId w:val="25"/>
        </w:numPr>
        <w:rPr>
          <w:lang w:eastAsia="nl-BE"/>
        </w:rPr>
      </w:pPr>
      <w:r>
        <w:rPr>
          <w:lang w:eastAsia="nl-BE"/>
        </w:rPr>
        <w:t>Signaalfunctie voor IROJ</w:t>
      </w:r>
    </w:p>
    <w:p w14:paraId="7E7B7854" w14:textId="74B3C1E7" w:rsidR="003E574D" w:rsidRDefault="003E574D" w:rsidP="003E574D">
      <w:pPr>
        <w:pStyle w:val="Lijstalinea"/>
        <w:numPr>
          <w:ilvl w:val="0"/>
          <w:numId w:val="25"/>
        </w:numPr>
        <w:rPr>
          <w:lang w:eastAsia="nl-BE"/>
        </w:rPr>
      </w:pPr>
      <w:r>
        <w:rPr>
          <w:lang w:eastAsia="nl-BE"/>
        </w:rPr>
        <w:t>Diverse</w:t>
      </w:r>
    </w:p>
    <w:p w14:paraId="2F229EA6" w14:textId="26DCE155" w:rsidR="003E574D" w:rsidRDefault="003E574D" w:rsidP="003E574D">
      <w:pPr>
        <w:pStyle w:val="Lijstalinea"/>
        <w:numPr>
          <w:ilvl w:val="1"/>
          <w:numId w:val="25"/>
        </w:numPr>
        <w:rPr>
          <w:lang w:eastAsia="nl-BE"/>
        </w:rPr>
      </w:pPr>
      <w:r>
        <w:rPr>
          <w:lang w:eastAsia="nl-BE"/>
        </w:rPr>
        <w:t>Vormingen vanaf 16 jaar – getuigenissen in groep</w:t>
      </w:r>
    </w:p>
    <w:p w14:paraId="02BD47E2" w14:textId="010AB846" w:rsidR="00FA73AA" w:rsidRDefault="00FA73AA" w:rsidP="003E574D">
      <w:pPr>
        <w:pStyle w:val="Lijstalinea"/>
        <w:numPr>
          <w:ilvl w:val="1"/>
          <w:numId w:val="25"/>
        </w:numPr>
        <w:rPr>
          <w:lang w:eastAsia="nl-BE"/>
        </w:rPr>
      </w:pPr>
      <w:r>
        <w:rPr>
          <w:lang w:eastAsia="nl-BE"/>
        </w:rPr>
        <w:t>Meer solidariteit van de burgers</w:t>
      </w:r>
    </w:p>
    <w:p w14:paraId="134C157F" w14:textId="2CBFF80C" w:rsidR="00787A09" w:rsidRDefault="00787A09" w:rsidP="003E574D">
      <w:pPr>
        <w:pStyle w:val="Lijstalinea"/>
        <w:numPr>
          <w:ilvl w:val="1"/>
          <w:numId w:val="25"/>
        </w:numPr>
        <w:rPr>
          <w:lang w:eastAsia="nl-BE"/>
        </w:rPr>
      </w:pPr>
      <w:r>
        <w:rPr>
          <w:lang w:eastAsia="nl-BE"/>
        </w:rPr>
        <w:t>Vrijwilligersorganisatie oprichten</w:t>
      </w:r>
    </w:p>
    <w:p w14:paraId="5B9BB7A4" w14:textId="3BBB10AD" w:rsidR="00787A09" w:rsidRDefault="00787A09" w:rsidP="003E574D">
      <w:pPr>
        <w:pStyle w:val="Lijstalinea"/>
        <w:numPr>
          <w:ilvl w:val="1"/>
          <w:numId w:val="25"/>
        </w:numPr>
        <w:rPr>
          <w:lang w:eastAsia="nl-BE"/>
        </w:rPr>
      </w:pPr>
      <w:r>
        <w:rPr>
          <w:lang w:eastAsia="nl-BE"/>
        </w:rPr>
        <w:t>Meer preventief werken, hulpverlening start te laat op!</w:t>
      </w:r>
    </w:p>
    <w:p w14:paraId="127B9AF6" w14:textId="10A92E53" w:rsidR="007660F6" w:rsidRDefault="007660F6" w:rsidP="003E574D">
      <w:pPr>
        <w:pStyle w:val="Lijstalinea"/>
        <w:numPr>
          <w:ilvl w:val="1"/>
          <w:numId w:val="25"/>
        </w:numPr>
        <w:rPr>
          <w:lang w:eastAsia="nl-BE"/>
        </w:rPr>
      </w:pPr>
      <w:r>
        <w:rPr>
          <w:lang w:eastAsia="nl-BE"/>
        </w:rPr>
        <w:t>Discovery college. Jongeren laten werken rond bepaalde thema’s bv stress, identiteit</w:t>
      </w:r>
      <w:r w:rsidR="00956CF1">
        <w:rPr>
          <w:lang w:eastAsia="nl-BE"/>
        </w:rPr>
        <w:t>. Uitrollen op de eerste lijn = psycho-educatie</w:t>
      </w:r>
    </w:p>
    <w:p w14:paraId="560FDC8C" w14:textId="77777777" w:rsidR="003102F8" w:rsidRPr="00AC34DA" w:rsidRDefault="003102F8" w:rsidP="003102F8">
      <w:pPr>
        <w:rPr>
          <w:b/>
          <w:bCs/>
          <w:lang w:eastAsia="nl-BE"/>
        </w:rPr>
      </w:pPr>
      <w:r w:rsidRPr="00AC34DA">
        <w:rPr>
          <w:b/>
          <w:bCs/>
          <w:lang w:eastAsia="nl-BE"/>
        </w:rPr>
        <w:t>Werd sterk bevonden:</w:t>
      </w:r>
    </w:p>
    <w:p w14:paraId="398CCFAF" w14:textId="69B02133" w:rsidR="003102F8" w:rsidRDefault="00660524" w:rsidP="00660524">
      <w:pPr>
        <w:pStyle w:val="Lijstalinea"/>
        <w:numPr>
          <w:ilvl w:val="0"/>
          <w:numId w:val="25"/>
        </w:numPr>
        <w:rPr>
          <w:lang w:eastAsia="nl-BE"/>
        </w:rPr>
      </w:pPr>
      <w:r>
        <w:rPr>
          <w:lang w:eastAsia="nl-BE"/>
        </w:rPr>
        <w:t xml:space="preserve">Vertrouwenspersoon: persoon die de </w:t>
      </w:r>
      <w:r w:rsidR="00787A09">
        <w:rPr>
          <w:lang w:eastAsia="nl-BE"/>
        </w:rPr>
        <w:t>jongere</w:t>
      </w:r>
      <w:r>
        <w:rPr>
          <w:lang w:eastAsia="nl-BE"/>
        </w:rPr>
        <w:t xml:space="preserve"> zelf vertrouwt! Informeel </w:t>
      </w:r>
      <w:r w:rsidR="000B4AA4">
        <w:rPr>
          <w:lang w:eastAsia="nl-BE"/>
        </w:rPr>
        <w:t>werken rond de ouders is nodig!</w:t>
      </w:r>
    </w:p>
    <w:p w14:paraId="569B58DE" w14:textId="07C069EE" w:rsidR="000B4AA4" w:rsidRDefault="000B4AA4" w:rsidP="00660524">
      <w:pPr>
        <w:pStyle w:val="Lijstalinea"/>
        <w:numPr>
          <w:ilvl w:val="0"/>
          <w:numId w:val="25"/>
        </w:numPr>
        <w:rPr>
          <w:lang w:eastAsia="nl-BE"/>
        </w:rPr>
      </w:pPr>
      <w:r>
        <w:rPr>
          <w:lang w:eastAsia="nl-BE"/>
        </w:rPr>
        <w:t>Goede ideeën, deze sluiten aan bij de ideeën van tafel 9</w:t>
      </w:r>
    </w:p>
    <w:p w14:paraId="1F6C19CB" w14:textId="2D91B3FF" w:rsidR="00DB0282" w:rsidRPr="00DB0282" w:rsidRDefault="003102F8" w:rsidP="00DB0282">
      <w:pPr>
        <w:rPr>
          <w:b/>
          <w:bCs/>
          <w:lang w:eastAsia="nl-BE"/>
        </w:rPr>
      </w:pPr>
      <w:r w:rsidRPr="00AC34DA">
        <w:rPr>
          <w:b/>
          <w:bCs/>
          <w:lang w:eastAsia="nl-BE"/>
        </w:rPr>
        <w:t>Suggesties:</w:t>
      </w:r>
    </w:p>
    <w:p w14:paraId="615C97A3" w14:textId="24620280" w:rsidR="003102F8" w:rsidRDefault="00DB0282" w:rsidP="00DB0282">
      <w:pPr>
        <w:pStyle w:val="Lijstalinea"/>
        <w:numPr>
          <w:ilvl w:val="0"/>
          <w:numId w:val="25"/>
        </w:numPr>
        <w:rPr>
          <w:lang w:eastAsia="nl-BE"/>
        </w:rPr>
      </w:pPr>
      <w:r>
        <w:rPr>
          <w:lang w:eastAsia="nl-BE"/>
        </w:rPr>
        <w:t>IROJ: toewerken naar een gedragen visie vanuit de verschillende hulpverleners</w:t>
      </w:r>
    </w:p>
    <w:p w14:paraId="5F06B201" w14:textId="324DF58C" w:rsidR="00DB0282" w:rsidRPr="003102F8" w:rsidRDefault="00660524" w:rsidP="00DB0282">
      <w:pPr>
        <w:pStyle w:val="Lijstalinea"/>
        <w:numPr>
          <w:ilvl w:val="0"/>
          <w:numId w:val="25"/>
        </w:numPr>
        <w:rPr>
          <w:lang w:eastAsia="nl-BE"/>
        </w:rPr>
      </w:pPr>
      <w:r>
        <w:rPr>
          <w:lang w:eastAsia="nl-BE"/>
        </w:rPr>
        <w:t>Ga in gesprek met de jeugdrechters (via TV of waar ze zich bewegen)</w:t>
      </w:r>
    </w:p>
    <w:p w14:paraId="5C1F16C8" w14:textId="56EEA34B" w:rsidR="00B004BF" w:rsidRDefault="00EA01BE" w:rsidP="00AF410C">
      <w:pPr>
        <w:pStyle w:val="Kop2"/>
      </w:pPr>
      <w:r>
        <w:t>Tafel 16 – De jongeren denken mee, beslissen mee, doen mee, ook bij de meest complexe zorgvragen</w:t>
      </w:r>
    </w:p>
    <w:p w14:paraId="1058689F" w14:textId="77777777" w:rsidR="003102F8" w:rsidRPr="00AC34DA" w:rsidRDefault="003102F8" w:rsidP="003102F8">
      <w:pPr>
        <w:rPr>
          <w:b/>
          <w:bCs/>
          <w:lang w:eastAsia="nl-BE"/>
        </w:rPr>
      </w:pPr>
      <w:r w:rsidRPr="00AC34DA">
        <w:rPr>
          <w:b/>
          <w:bCs/>
          <w:lang w:eastAsia="nl-BE"/>
        </w:rPr>
        <w:t>Rode draden:</w:t>
      </w:r>
    </w:p>
    <w:p w14:paraId="2AB251C9" w14:textId="5F72D87E" w:rsidR="003102F8" w:rsidRDefault="00B8749A" w:rsidP="00B8749A">
      <w:pPr>
        <w:pStyle w:val="Lijstalinea"/>
        <w:numPr>
          <w:ilvl w:val="0"/>
          <w:numId w:val="25"/>
        </w:numPr>
        <w:rPr>
          <w:lang w:eastAsia="nl-BE"/>
        </w:rPr>
      </w:pPr>
      <w:r>
        <w:rPr>
          <w:lang w:eastAsia="nl-BE"/>
        </w:rPr>
        <w:t xml:space="preserve">Flexibel inzetten van </w:t>
      </w:r>
      <w:r w:rsidR="00C70D2D">
        <w:rPr>
          <w:lang w:eastAsia="nl-BE"/>
        </w:rPr>
        <w:t>middelen/mensen/… &gt; nood aan kunnen ‘loslaten’ van regelgeving, procedures,…</w:t>
      </w:r>
      <w:r w:rsidR="008771DD">
        <w:rPr>
          <w:lang w:eastAsia="nl-BE"/>
        </w:rPr>
        <w:t xml:space="preserve"> maken van flexibele trajecten</w:t>
      </w:r>
      <w:r w:rsidR="006137FB">
        <w:rPr>
          <w:lang w:eastAsia="nl-BE"/>
        </w:rPr>
        <w:t>.</w:t>
      </w:r>
      <w:r w:rsidR="006137FB" w:rsidRPr="006137FB">
        <w:rPr>
          <w:lang w:eastAsia="nl-BE"/>
        </w:rPr>
        <w:t xml:space="preserve"> </w:t>
      </w:r>
      <w:r w:rsidR="006137FB">
        <w:rPr>
          <w:lang w:eastAsia="nl-BE"/>
        </w:rPr>
        <w:t>Om op maat te kunnen werken in</w:t>
      </w:r>
      <w:r w:rsidR="008771DD">
        <w:rPr>
          <w:lang w:eastAsia="nl-BE"/>
        </w:rPr>
        <w:t xml:space="preserve"> </w:t>
      </w:r>
      <w:r w:rsidR="006137FB">
        <w:rPr>
          <w:lang w:eastAsia="nl-BE"/>
        </w:rPr>
        <w:t>samenspraak met jongeren vanuit hun krachten, wensen en dromen. O</w:t>
      </w:r>
      <w:r w:rsidR="008771DD">
        <w:rPr>
          <w:lang w:eastAsia="nl-BE"/>
        </w:rPr>
        <w:t xml:space="preserve">p maat, vaak moeilijk &gt; regels duwen menselijkheid weg. </w:t>
      </w:r>
    </w:p>
    <w:p w14:paraId="53E83B67" w14:textId="2FF09BB7" w:rsidR="006137FB" w:rsidRDefault="006834F4" w:rsidP="00B8749A">
      <w:pPr>
        <w:pStyle w:val="Lijstalinea"/>
        <w:numPr>
          <w:ilvl w:val="0"/>
          <w:numId w:val="25"/>
        </w:numPr>
        <w:rPr>
          <w:lang w:eastAsia="nl-BE"/>
        </w:rPr>
      </w:pPr>
      <w:r>
        <w:rPr>
          <w:lang w:eastAsia="nl-BE"/>
        </w:rPr>
        <w:t>Personeelsbeleid en cultuur en visie/missie zijn bepalend voor het werken met de jongere &gt; wervingen en sollicitaties</w:t>
      </w:r>
      <w:r w:rsidR="00017A11">
        <w:rPr>
          <w:lang w:eastAsia="nl-BE"/>
        </w:rPr>
        <w:t>, praktische werking en organisatie, zorgen voor personeel</w:t>
      </w:r>
    </w:p>
    <w:p w14:paraId="3C9290F9" w14:textId="086142B5" w:rsidR="00017A11" w:rsidRDefault="00017A11" w:rsidP="00B8749A">
      <w:pPr>
        <w:pStyle w:val="Lijstalinea"/>
        <w:numPr>
          <w:ilvl w:val="0"/>
          <w:numId w:val="25"/>
        </w:numPr>
        <w:rPr>
          <w:lang w:eastAsia="nl-BE"/>
        </w:rPr>
      </w:pPr>
      <w:r>
        <w:rPr>
          <w:lang w:eastAsia="nl-BE"/>
        </w:rPr>
        <w:t>Maximale aanwezigheid of vertegenwoordiging van jongere bij overlegmomenten, opstellen handelingsplannen, zorgplannen, … &gt; talige aspect</w:t>
      </w:r>
      <w:r w:rsidR="009D4E1A">
        <w:rPr>
          <w:lang w:eastAsia="nl-BE"/>
        </w:rPr>
        <w:t>! ‘voorstelling’ van jongere op een neutrale objectieve manier</w:t>
      </w:r>
    </w:p>
    <w:p w14:paraId="1648BDDF" w14:textId="1AA8F90D" w:rsidR="003721D1" w:rsidRDefault="003721D1" w:rsidP="00B8749A">
      <w:pPr>
        <w:pStyle w:val="Lijstalinea"/>
        <w:numPr>
          <w:ilvl w:val="0"/>
          <w:numId w:val="25"/>
        </w:numPr>
        <w:rPr>
          <w:lang w:eastAsia="nl-BE"/>
        </w:rPr>
      </w:pPr>
      <w:r>
        <w:rPr>
          <w:lang w:eastAsia="nl-BE"/>
        </w:rPr>
        <w:t xml:space="preserve">Luisteren naar jongeren, maar soms beschermen. Grenzen aan participatie. Contextbegeleiding is de essentie. </w:t>
      </w:r>
    </w:p>
    <w:p w14:paraId="68F2540D" w14:textId="77777777" w:rsidR="00042592" w:rsidRDefault="003721D1" w:rsidP="00B8749A">
      <w:pPr>
        <w:pStyle w:val="Lijstalinea"/>
        <w:numPr>
          <w:ilvl w:val="0"/>
          <w:numId w:val="25"/>
        </w:numPr>
        <w:rPr>
          <w:lang w:eastAsia="nl-BE"/>
        </w:rPr>
      </w:pPr>
      <w:r>
        <w:rPr>
          <w:lang w:eastAsia="nl-BE"/>
        </w:rPr>
        <w:t>Alternatieven: flexibel inzetten middelen, mensen, administratie, hulpverlening. Maatwerk. Denken buiten klassieke hulpverlening</w:t>
      </w:r>
      <w:r w:rsidR="00042592">
        <w:rPr>
          <w:lang w:eastAsia="nl-BE"/>
        </w:rPr>
        <w:t xml:space="preserve">. </w:t>
      </w:r>
    </w:p>
    <w:p w14:paraId="5F672084" w14:textId="610EE4D6" w:rsidR="003721D1" w:rsidRDefault="00042592" w:rsidP="00B8749A">
      <w:pPr>
        <w:pStyle w:val="Lijstalinea"/>
        <w:numPr>
          <w:ilvl w:val="0"/>
          <w:numId w:val="25"/>
        </w:numPr>
        <w:rPr>
          <w:lang w:eastAsia="nl-BE"/>
        </w:rPr>
      </w:pPr>
      <w:r>
        <w:rPr>
          <w:lang w:eastAsia="nl-BE"/>
        </w:rPr>
        <w:t>Netwerkgericht werken. Zoeken naar ‘vergeten netwerk in regio waar je geboren bent. Jongeren mee laten nadenken over verbreden netwerk</w:t>
      </w:r>
    </w:p>
    <w:p w14:paraId="136DDCCE" w14:textId="29B6D488" w:rsidR="00042592" w:rsidRDefault="00042592" w:rsidP="00B8749A">
      <w:pPr>
        <w:pStyle w:val="Lijstalinea"/>
        <w:numPr>
          <w:ilvl w:val="0"/>
          <w:numId w:val="25"/>
        </w:numPr>
        <w:rPr>
          <w:lang w:eastAsia="nl-BE"/>
        </w:rPr>
      </w:pPr>
      <w:r>
        <w:rPr>
          <w:lang w:eastAsia="nl-BE"/>
        </w:rPr>
        <w:t>Wat is mee beslissen? Terug aanleren om zelf regie te nemen over eigen leven.</w:t>
      </w:r>
      <w:bookmarkStart w:id="0" w:name="_GoBack"/>
      <w:bookmarkEnd w:id="0"/>
    </w:p>
    <w:p w14:paraId="15F86470" w14:textId="77777777" w:rsidR="003102F8" w:rsidRPr="00AC34DA" w:rsidRDefault="003102F8" w:rsidP="003102F8">
      <w:pPr>
        <w:rPr>
          <w:b/>
          <w:bCs/>
          <w:lang w:eastAsia="nl-BE"/>
        </w:rPr>
      </w:pPr>
      <w:r w:rsidRPr="00AC34DA">
        <w:rPr>
          <w:b/>
          <w:bCs/>
          <w:lang w:eastAsia="nl-BE"/>
        </w:rPr>
        <w:t>Ideeën:</w:t>
      </w:r>
    </w:p>
    <w:p w14:paraId="7531DD0C" w14:textId="6E5A0A0B" w:rsidR="003102F8" w:rsidRDefault="009D4E1A" w:rsidP="009D4E1A">
      <w:pPr>
        <w:pStyle w:val="Lijstalinea"/>
        <w:numPr>
          <w:ilvl w:val="0"/>
          <w:numId w:val="25"/>
        </w:numPr>
        <w:rPr>
          <w:lang w:eastAsia="nl-BE"/>
        </w:rPr>
      </w:pPr>
      <w:r>
        <w:rPr>
          <w:lang w:eastAsia="nl-BE"/>
        </w:rPr>
        <w:t>IROJ onderzoekt welke regels en procedures die flexibel werken in gedrang brengt. Alt</w:t>
      </w:r>
      <w:r w:rsidR="0044480E">
        <w:rPr>
          <w:lang w:eastAsia="nl-BE"/>
        </w:rPr>
        <w:t>ernatieven binnen hulpverlening, schakelen naar andere voorzieningen,… lopen moeizaam of lopen niet omwille van vastlopen in regelgeving, procedures,…</w:t>
      </w:r>
    </w:p>
    <w:p w14:paraId="0F403399" w14:textId="72748C43" w:rsidR="0044480E" w:rsidRDefault="0044480E" w:rsidP="009D4E1A">
      <w:pPr>
        <w:pStyle w:val="Lijstalinea"/>
        <w:numPr>
          <w:ilvl w:val="0"/>
          <w:numId w:val="25"/>
        </w:numPr>
        <w:rPr>
          <w:lang w:eastAsia="nl-BE"/>
        </w:rPr>
      </w:pPr>
      <w:r>
        <w:rPr>
          <w:lang w:eastAsia="nl-BE"/>
        </w:rPr>
        <w:t xml:space="preserve">Ontwikkelen piloot/experimenteel project waarbij </w:t>
      </w:r>
      <w:r w:rsidR="00CB53E5">
        <w:rPr>
          <w:lang w:eastAsia="nl-BE"/>
        </w:rPr>
        <w:t xml:space="preserve">verschillende voorzieningen zich engageren om rond complexe casussen samen te erken. Elkaar ondersteunen, flankeren. Gedeelde zorg. Over sectoren heen. Niet botsen op procedures. Vanuit perspectief </w:t>
      </w:r>
      <w:r w:rsidR="00CB53E5">
        <w:rPr>
          <w:lang w:eastAsia="nl-BE"/>
        </w:rPr>
        <w:lastRenderedPageBreak/>
        <w:t>jongeren. Ambitie van samenwerking zo hoog dat het onhaalbaar is maar er motiverend</w:t>
      </w:r>
      <w:r w:rsidR="00FD7553">
        <w:rPr>
          <w:lang w:eastAsia="nl-BE"/>
        </w:rPr>
        <w:t xml:space="preserve"> (cf Nederland: ‘wij gebruiken geen vrijheidsbeperkende middelen’)</w:t>
      </w:r>
    </w:p>
    <w:p w14:paraId="14FA16B0" w14:textId="77777777" w:rsidR="003102F8" w:rsidRPr="00AC34DA" w:rsidRDefault="003102F8" w:rsidP="003102F8">
      <w:pPr>
        <w:rPr>
          <w:b/>
          <w:bCs/>
          <w:lang w:eastAsia="nl-BE"/>
        </w:rPr>
      </w:pPr>
      <w:r w:rsidRPr="00AC34DA">
        <w:rPr>
          <w:b/>
          <w:bCs/>
          <w:lang w:eastAsia="nl-BE"/>
        </w:rPr>
        <w:t>Werd sterk bevonden:</w:t>
      </w:r>
    </w:p>
    <w:p w14:paraId="59452531" w14:textId="6189F94C" w:rsidR="003102F8" w:rsidRDefault="004444B2" w:rsidP="004444B2">
      <w:pPr>
        <w:pStyle w:val="Lijstalinea"/>
        <w:numPr>
          <w:ilvl w:val="0"/>
          <w:numId w:val="25"/>
        </w:numPr>
        <w:rPr>
          <w:lang w:eastAsia="nl-BE"/>
        </w:rPr>
      </w:pPr>
      <w:r>
        <w:rPr>
          <w:lang w:eastAsia="nl-BE"/>
        </w:rPr>
        <w:t>Knap!</w:t>
      </w:r>
      <w:r w:rsidR="0044480E">
        <w:rPr>
          <w:lang w:eastAsia="nl-BE"/>
        </w:rPr>
        <w:t xml:space="preserve"> (2</w:t>
      </w:r>
      <w:r w:rsidR="0044480E" w:rsidRPr="0044480E">
        <w:rPr>
          <w:vertAlign w:val="superscript"/>
          <w:lang w:eastAsia="nl-BE"/>
        </w:rPr>
        <w:t>de</w:t>
      </w:r>
      <w:r w:rsidR="0044480E">
        <w:rPr>
          <w:lang w:eastAsia="nl-BE"/>
        </w:rPr>
        <w:t xml:space="preserve"> idee)</w:t>
      </w:r>
    </w:p>
    <w:p w14:paraId="4CB0BF0A" w14:textId="77777777" w:rsidR="003102F8" w:rsidRPr="00AC34DA" w:rsidRDefault="003102F8" w:rsidP="003102F8">
      <w:pPr>
        <w:rPr>
          <w:b/>
          <w:bCs/>
          <w:lang w:eastAsia="nl-BE"/>
        </w:rPr>
      </w:pPr>
      <w:r w:rsidRPr="00AC34DA">
        <w:rPr>
          <w:b/>
          <w:bCs/>
          <w:lang w:eastAsia="nl-BE"/>
        </w:rPr>
        <w:t>Suggesties:</w:t>
      </w:r>
    </w:p>
    <w:p w14:paraId="055716AE" w14:textId="744307F7" w:rsidR="000721BF" w:rsidRDefault="00A310E9" w:rsidP="00A310E9">
      <w:pPr>
        <w:pStyle w:val="Lijstalinea"/>
        <w:numPr>
          <w:ilvl w:val="0"/>
          <w:numId w:val="25"/>
        </w:numPr>
        <w:spacing w:line="240" w:lineRule="auto"/>
      </w:pPr>
      <w:r>
        <w:t>Als je wil als voorziening is er al veel mogelijk</w:t>
      </w:r>
    </w:p>
    <w:p w14:paraId="4A957FCC" w14:textId="27EE1329" w:rsidR="00A310E9" w:rsidRDefault="00A310E9" w:rsidP="00A310E9">
      <w:pPr>
        <w:pStyle w:val="Lijstalinea"/>
        <w:numPr>
          <w:ilvl w:val="0"/>
          <w:numId w:val="25"/>
        </w:numPr>
        <w:spacing w:line="240" w:lineRule="auto"/>
      </w:pPr>
      <w:r>
        <w:t>Jongere zelf laten verwoorden wat hij wil</w:t>
      </w:r>
      <w:r w:rsidR="00DC02F9">
        <w:t>. Niet instantie (bv CAW) laten spreken voor jongere</w:t>
      </w:r>
    </w:p>
    <w:p w14:paraId="4B7AF529" w14:textId="0627C6EC" w:rsidR="00DC02F9" w:rsidRDefault="00DC02F9" w:rsidP="00DC02F9">
      <w:pPr>
        <w:pStyle w:val="Lijstalinea"/>
        <w:numPr>
          <w:ilvl w:val="0"/>
          <w:numId w:val="25"/>
        </w:numPr>
        <w:spacing w:line="240" w:lineRule="auto"/>
      </w:pPr>
      <w:r>
        <w:t>Jongere verplicht aanwezig bij verwijzing</w:t>
      </w:r>
    </w:p>
    <w:p w14:paraId="3F070189" w14:textId="7FD76005" w:rsidR="00DC02F9" w:rsidRDefault="00DC02F9" w:rsidP="00DC02F9">
      <w:pPr>
        <w:pStyle w:val="Lijstalinea"/>
        <w:numPr>
          <w:ilvl w:val="0"/>
          <w:numId w:val="25"/>
        </w:numPr>
        <w:spacing w:line="240" w:lineRule="auto"/>
      </w:pPr>
      <w:r>
        <w:t>Waakzaam zijn voor ‘schijnparticipatie’</w:t>
      </w:r>
      <w:r w:rsidR="00B8749A">
        <w:t>. Wat is participatie en hoe kunnen we jongeren hierin een optimale plaats geven</w:t>
      </w:r>
    </w:p>
    <w:sectPr w:rsidR="00DC02F9" w:rsidSect="00247A94">
      <w:footerReference w:type="default" r:id="rId11"/>
      <w:headerReference w:type="first" r:id="rId12"/>
      <w:footerReference w:type="first" r:id="rId13"/>
      <w:pgSz w:w="11906" w:h="16838"/>
      <w:pgMar w:top="1134" w:right="1134" w:bottom="1134" w:left="187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76918" w14:textId="77777777" w:rsidR="00674765" w:rsidRDefault="00674765" w:rsidP="00C56EE5">
      <w:r>
        <w:separator/>
      </w:r>
    </w:p>
  </w:endnote>
  <w:endnote w:type="continuationSeparator" w:id="0">
    <w:p w14:paraId="0B67A897" w14:textId="77777777" w:rsidR="00674765" w:rsidRDefault="00674765" w:rsidP="00C5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rPr>
      <w:id w:val="846442756"/>
      <w:lock w:val="sdtContentLocked"/>
      <w:placeholder>
        <w:docPart w:val="0DF0F8058CF54E128F73014888471701"/>
      </w:placeholder>
      <w:group/>
    </w:sdtPr>
    <w:sdtEndPr>
      <w:rPr>
        <w:sz w:val="12"/>
        <w:szCs w:val="12"/>
      </w:rPr>
    </w:sdtEndPr>
    <w:sdtContent>
      <w:tbl>
        <w:tblPr>
          <w:tblStyle w:val="Jeugdhulp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7366"/>
          <w:gridCol w:w="1525"/>
        </w:tblGrid>
        <w:tr w:rsidR="006A657D" w14:paraId="686E9170" w14:textId="77777777" w:rsidTr="00607027">
          <w:trPr>
            <w:cnfStyle w:val="100000000000" w:firstRow="1" w:lastRow="0" w:firstColumn="0" w:lastColumn="0" w:oddVBand="0" w:evenVBand="0" w:oddHBand="0" w:evenHBand="0" w:firstRowFirstColumn="0" w:firstRowLastColumn="0" w:lastRowFirstColumn="0" w:lastRowLastColumn="0"/>
          </w:trPr>
          <w:tc>
            <w:tcPr>
              <w:tcW w:w="7366" w:type="dxa"/>
              <w:vAlign w:val="bottom"/>
            </w:tcPr>
            <w:p w14:paraId="5D8281F7" w14:textId="50C03896" w:rsidR="006A657D" w:rsidRDefault="006A657D" w:rsidP="005C0EF2">
              <w:pPr>
                <w:pStyle w:val="paginering"/>
                <w:jc w:val="left"/>
              </w:pPr>
              <w:r>
                <w:t>NOTA</w:t>
              </w:r>
              <w:r w:rsidRPr="00D260F3">
                <w:t xml:space="preserve"> </w:t>
              </w:r>
              <w:sdt>
                <w:sdtPr>
                  <w:alias w:val="Titel"/>
                  <w:tag w:val=""/>
                  <w:id w:val="315625858"/>
                  <w:placeholder>
                    <w:docPart w:val="B479AC1ACB364102AE6CDEE8F0590B1D"/>
                  </w:placeholder>
                  <w:dataBinding w:prefixMappings="xmlns:ns0='http://purl.org/dc/elements/1.1/' xmlns:ns1='http://schemas.openxmlformats.org/package/2006/metadata/core-properties' " w:xpath="/ns1:coreProperties[1]/ns0:title[1]" w:storeItemID="{6C3C8BC8-F283-45AE-878A-BAB7291924A1}"/>
                  <w:text/>
                </w:sdtPr>
                <w:sdtEndPr/>
                <w:sdtContent>
                  <w:r>
                    <w:t>Input visie</w:t>
                  </w:r>
                </w:sdtContent>
              </w:sdt>
            </w:p>
          </w:tc>
          <w:tc>
            <w:tcPr>
              <w:tcW w:w="1525" w:type="dxa"/>
              <w:vAlign w:val="bottom"/>
            </w:tcPr>
            <w:p w14:paraId="72C0C5BB" w14:textId="77777777" w:rsidR="006A657D" w:rsidRDefault="006A657D" w:rsidP="00607027">
              <w:pPr>
                <w:pStyle w:val="paginering"/>
              </w:pPr>
              <w:r w:rsidRPr="00D260F3">
                <w:ptab w:relativeTo="margin" w:alignment="left" w:leader="none"/>
              </w:r>
              <w:r w:rsidRPr="00D260F3">
                <w:t xml:space="preserve">pagina </w:t>
              </w:r>
              <w:r w:rsidRPr="00D260F3">
                <w:fldChar w:fldCharType="begin"/>
              </w:r>
              <w:r w:rsidRPr="00D260F3">
                <w:instrText xml:space="preserve"> PAGE </w:instrText>
              </w:r>
              <w:r w:rsidRPr="00D260F3">
                <w:fldChar w:fldCharType="separate"/>
              </w:r>
              <w:r>
                <w:rPr>
                  <w:noProof/>
                </w:rPr>
                <w:t>2</w:t>
              </w:r>
              <w:r w:rsidRPr="00D260F3">
                <w:fldChar w:fldCharType="end"/>
              </w:r>
              <w:r w:rsidRPr="00D260F3">
                <w:t xml:space="preserve"> van </w:t>
              </w:r>
              <w:r>
                <w:rPr>
                  <w:noProof/>
                </w:rPr>
                <w:fldChar w:fldCharType="begin"/>
              </w:r>
              <w:r>
                <w:rPr>
                  <w:b w:val="0"/>
                  <w:noProof/>
                </w:rPr>
                <w:instrText xml:space="preserve"> NUMPAGES </w:instrText>
              </w:r>
              <w:r>
                <w:rPr>
                  <w:noProof/>
                </w:rPr>
                <w:fldChar w:fldCharType="separate"/>
              </w:r>
              <w:r>
                <w:rPr>
                  <w:noProof/>
                </w:rPr>
                <w:t>2</w:t>
              </w:r>
              <w:r>
                <w:rPr>
                  <w:noProof/>
                </w:rPr>
                <w:fldChar w:fldCharType="end"/>
              </w:r>
            </w:p>
          </w:tc>
        </w:tr>
      </w:tbl>
      <w:p w14:paraId="74CE754A" w14:textId="77777777" w:rsidR="006A657D" w:rsidRPr="00607027" w:rsidRDefault="00674765" w:rsidP="00607027">
        <w:pPr>
          <w:pStyle w:val="paginering"/>
          <w:spacing w:before="0"/>
          <w:rPr>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737553"/>
      <w:lock w:val="sdtContentLocked"/>
      <w:placeholder>
        <w:docPart w:val="5664C0E771C34130A69A37AD362E2B20"/>
      </w:placeholder>
      <w:group/>
    </w:sdtPr>
    <w:sdtEndPr/>
    <w:sdtContent>
      <w:p w14:paraId="445762D1" w14:textId="77777777" w:rsidR="006A657D" w:rsidRPr="00FF0E23" w:rsidRDefault="006A657D" w:rsidP="00FF0E23">
        <w:pPr>
          <w:pStyle w:val="paginering"/>
        </w:pPr>
        <w:r w:rsidRPr="004E6F83">
          <w:rPr>
            <w:rFonts w:cs="Calibri"/>
            <w:noProof/>
            <w:lang w:eastAsia="nl-BE"/>
          </w:rPr>
          <w:drawing>
            <wp:inline distT="0" distB="0" distL="0" distR="0" wp14:anchorId="14C6C0DD" wp14:editId="27E1955C">
              <wp:extent cx="1567954" cy="666000"/>
              <wp:effectExtent l="0" t="0" r="0" b="127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7954" cy="666000"/>
                      </a:xfrm>
                      <a:prstGeom prst="rect">
                        <a:avLst/>
                      </a:prstGeom>
                    </pic:spPr>
                  </pic:pic>
                </a:graphicData>
              </a:graphic>
            </wp:inline>
          </w:drawing>
        </w:r>
        <w:r w:rsidRPr="00F463BD">
          <w:ptab w:relativeTo="margin" w:alignment="right" w:leader="none"/>
        </w:r>
        <w:r w:rsidRPr="00F463BD">
          <w:t xml:space="preserve">pagina </w:t>
        </w:r>
        <w:r w:rsidRPr="00F463BD">
          <w:fldChar w:fldCharType="begin"/>
        </w:r>
        <w:r w:rsidRPr="00F463BD">
          <w:instrText xml:space="preserve"> PAGE </w:instrText>
        </w:r>
        <w:r w:rsidRPr="00F463BD">
          <w:fldChar w:fldCharType="separate"/>
        </w:r>
        <w:r>
          <w:rPr>
            <w:noProof/>
          </w:rPr>
          <w:t>1</w:t>
        </w:r>
        <w:r w:rsidRPr="00F463BD">
          <w:fldChar w:fldCharType="end"/>
        </w:r>
        <w:r w:rsidRPr="00F463BD">
          <w:t xml:space="preserve"> van </w:t>
        </w:r>
        <w:r>
          <w:rPr>
            <w:noProof/>
          </w:rPr>
          <w:fldChar w:fldCharType="begin"/>
        </w:r>
        <w:r>
          <w:rPr>
            <w:noProof/>
          </w:rPr>
          <w:instrText xml:space="preserve"> NUMPAGES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78062" w14:textId="77777777" w:rsidR="00674765" w:rsidRDefault="00674765" w:rsidP="00C56EE5">
      <w:r>
        <w:separator/>
      </w:r>
    </w:p>
  </w:footnote>
  <w:footnote w:type="continuationSeparator" w:id="0">
    <w:p w14:paraId="5EE121B6" w14:textId="77777777" w:rsidR="00674765" w:rsidRDefault="00674765" w:rsidP="00C5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121E9" w14:textId="77777777" w:rsidR="006A657D" w:rsidRPr="00247A94" w:rsidRDefault="00674765" w:rsidP="0098483A">
    <w:pPr>
      <w:pStyle w:val="Koptekst"/>
      <w:tabs>
        <w:tab w:val="clear" w:pos="9072"/>
        <w:tab w:val="left" w:pos="5565"/>
      </w:tabs>
    </w:pPr>
    <w:sdt>
      <w:sdtPr>
        <w:id w:val="67698109"/>
        <w:lock w:val="sdtContentLocked"/>
        <w:group/>
      </w:sdtPr>
      <w:sdtEndPr/>
      <w:sdtContent>
        <w:r w:rsidR="006A657D">
          <w:rPr>
            <w:noProof/>
            <w:lang w:eastAsia="nl-BE"/>
          </w:rPr>
          <w:drawing>
            <wp:inline distT="0" distB="0" distL="0" distR="0" wp14:anchorId="5A28F3F1" wp14:editId="7023497A">
              <wp:extent cx="5558274" cy="650753"/>
              <wp:effectExtent l="0" t="0" r="444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OJ-ant.jpg"/>
                      <pic:cNvPicPr/>
                    </pic:nvPicPr>
                    <pic:blipFill>
                      <a:blip r:embed="rId1">
                        <a:extLst>
                          <a:ext uri="{28A0092B-C50C-407E-A947-70E740481C1C}">
                            <a14:useLocalDpi xmlns:a14="http://schemas.microsoft.com/office/drawing/2010/main" val="0"/>
                          </a:ext>
                        </a:extLst>
                      </a:blip>
                      <a:stretch>
                        <a:fillRect/>
                      </a:stretch>
                    </pic:blipFill>
                    <pic:spPr>
                      <a:xfrm>
                        <a:off x="0" y="0"/>
                        <a:ext cx="5558274" cy="650753"/>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7D5"/>
    <w:multiLevelType w:val="hybridMultilevel"/>
    <w:tmpl w:val="544EC93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7D4EE7"/>
    <w:multiLevelType w:val="hybridMultilevel"/>
    <w:tmpl w:val="7D1AE5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774DC4"/>
    <w:multiLevelType w:val="multilevel"/>
    <w:tmpl w:val="397A8F68"/>
    <w:styleLink w:val="Lijststijljeugdhulpcijfers"/>
    <w:lvl w:ilvl="0">
      <w:start w:val="1"/>
      <w:numFmt w:val="decimal"/>
      <w:pStyle w:val="Opsommingcijfers"/>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bullet"/>
      <w:lvlText w:val=""/>
      <w:lvlJc w:val="left"/>
      <w:pPr>
        <w:ind w:left="680" w:hanging="226"/>
      </w:pPr>
      <w:rPr>
        <w:rFonts w:ascii="Symbol" w:hAnsi="Symbol" w:hint="default"/>
      </w:rPr>
    </w:lvl>
    <w:lvl w:ilvl="3">
      <w:start w:val="1"/>
      <w:numFmt w:val="bullet"/>
      <w:lvlText w:val=""/>
      <w:lvlJc w:val="left"/>
      <w:pPr>
        <w:ind w:left="907" w:hanging="227"/>
      </w:pPr>
      <w:rPr>
        <w:rFonts w:ascii="Wingdings" w:hAnsi="Wingdings" w:hint="default"/>
      </w:rPr>
    </w:lvl>
    <w:lvl w:ilvl="4">
      <w:start w:val="1"/>
      <w:numFmt w:val="decimal"/>
      <w:lvlText w:val="%5."/>
      <w:lvlJc w:val="left"/>
      <w:pPr>
        <w:ind w:left="1134" w:hanging="227"/>
      </w:pPr>
      <w:rPr>
        <w:rFonts w:hint="default"/>
      </w:rPr>
    </w:lvl>
    <w:lvl w:ilvl="5">
      <w:start w:val="1"/>
      <w:numFmt w:val="lowerLetter"/>
      <w:lvlText w:val="%6."/>
      <w:lvlJc w:val="left"/>
      <w:pPr>
        <w:ind w:left="1361" w:hanging="227"/>
      </w:pPr>
      <w:rPr>
        <w:rFonts w:hint="default"/>
      </w:rPr>
    </w:lvl>
    <w:lvl w:ilvl="6">
      <w:start w:val="1"/>
      <w:numFmt w:val="bullet"/>
      <w:lvlText w:val=""/>
      <w:lvlJc w:val="left"/>
      <w:pPr>
        <w:ind w:left="1588" w:hanging="227"/>
      </w:pPr>
      <w:rPr>
        <w:rFonts w:ascii="Symbol" w:hAnsi="Symbol" w:hint="default"/>
      </w:rPr>
    </w:lvl>
    <w:lvl w:ilvl="7">
      <w:start w:val="1"/>
      <w:numFmt w:val="bullet"/>
      <w:lvlText w:val=""/>
      <w:lvlJc w:val="left"/>
      <w:pPr>
        <w:ind w:left="1814" w:hanging="226"/>
      </w:pPr>
      <w:rPr>
        <w:rFonts w:ascii="Wingdings" w:hAnsi="Wingdings" w:hint="default"/>
      </w:rPr>
    </w:lvl>
    <w:lvl w:ilvl="8">
      <w:start w:val="1"/>
      <w:numFmt w:val="decimal"/>
      <w:lvlText w:val="%9."/>
      <w:lvlJc w:val="left"/>
      <w:pPr>
        <w:ind w:left="2041" w:hanging="227"/>
      </w:pPr>
      <w:rPr>
        <w:rFonts w:hint="default"/>
      </w:rPr>
    </w:lvl>
  </w:abstractNum>
  <w:abstractNum w:abstractNumId="3" w15:restartNumberingAfterBreak="0">
    <w:nsid w:val="0E4B09F0"/>
    <w:multiLevelType w:val="hybridMultilevel"/>
    <w:tmpl w:val="C9A2CD70"/>
    <w:lvl w:ilvl="0" w:tplc="FAB2415E">
      <w:start w:val="1"/>
      <w:numFmt w:val="decimal"/>
      <w:pStyle w:val="Agendapunten"/>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2684341"/>
    <w:multiLevelType w:val="hybridMultilevel"/>
    <w:tmpl w:val="CF24191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880E5F"/>
    <w:multiLevelType w:val="hybridMultilevel"/>
    <w:tmpl w:val="FD6A52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0B91987"/>
    <w:multiLevelType w:val="hybridMultilevel"/>
    <w:tmpl w:val="F47242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F61487F"/>
    <w:multiLevelType w:val="multilevel"/>
    <w:tmpl w:val="F47E0EF8"/>
    <w:numStyleLink w:val="Lijsstijljeugdhulp"/>
  </w:abstractNum>
  <w:abstractNum w:abstractNumId="8" w15:restartNumberingAfterBreak="0">
    <w:nsid w:val="2F742F36"/>
    <w:multiLevelType w:val="multilevel"/>
    <w:tmpl w:val="9FA4E442"/>
    <w:lvl w:ilvl="0">
      <w:start w:val="2"/>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9" w15:restartNumberingAfterBreak="0">
    <w:nsid w:val="30666D88"/>
    <w:multiLevelType w:val="hybridMultilevel"/>
    <w:tmpl w:val="B5AAE3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CC5685"/>
    <w:multiLevelType w:val="hybridMultilevel"/>
    <w:tmpl w:val="DF6A6D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95F3185"/>
    <w:multiLevelType w:val="hybridMultilevel"/>
    <w:tmpl w:val="FA60D2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9D322D3"/>
    <w:multiLevelType w:val="hybridMultilevel"/>
    <w:tmpl w:val="68608CC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3B6C577B"/>
    <w:multiLevelType w:val="multilevel"/>
    <w:tmpl w:val="F47E0EF8"/>
    <w:styleLink w:val="Lijsstijljeugdhulp"/>
    <w:lvl w:ilvl="0">
      <w:start w:val="1"/>
      <w:numFmt w:val="bullet"/>
      <w:pStyle w:val="Opsomming"/>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Symbol" w:hAnsi="Symbol" w:hint="default"/>
      </w:rPr>
    </w:lvl>
    <w:lvl w:ilvl="4">
      <w:start w:val="1"/>
      <w:numFmt w:val="bullet"/>
      <w:lvlText w:val=""/>
      <w:lvlJc w:val="left"/>
      <w:pPr>
        <w:ind w:left="1134" w:hanging="227"/>
      </w:pPr>
      <w:rPr>
        <w:rFonts w:ascii="Symbol" w:hAnsi="Symbol" w:hint="default"/>
      </w:rPr>
    </w:lvl>
    <w:lvl w:ilvl="5">
      <w:start w:val="1"/>
      <w:numFmt w:val="bullet"/>
      <w:lvlText w:val="o"/>
      <w:lvlJc w:val="left"/>
      <w:pPr>
        <w:ind w:left="1361" w:hanging="227"/>
      </w:pPr>
      <w:rPr>
        <w:rFonts w:ascii="Courier New" w:hAnsi="Courier New" w:hint="default"/>
      </w:rPr>
    </w:lvl>
    <w:lvl w:ilvl="6">
      <w:start w:val="1"/>
      <w:numFmt w:val="bullet"/>
      <w:lvlText w:val=""/>
      <w:lvlJc w:val="left"/>
      <w:pPr>
        <w:ind w:left="1588" w:hanging="227"/>
      </w:pPr>
      <w:rPr>
        <w:rFonts w:ascii="Wingdings" w:hAnsi="Wingdings" w:hint="default"/>
      </w:rPr>
    </w:lvl>
    <w:lvl w:ilvl="7">
      <w:start w:val="1"/>
      <w:numFmt w:val="bullet"/>
      <w:lvlText w:val=""/>
      <w:lvlJc w:val="left"/>
      <w:pPr>
        <w:ind w:left="1814" w:hanging="226"/>
      </w:pPr>
      <w:rPr>
        <w:rFonts w:ascii="Symbol" w:hAnsi="Symbol" w:hint="default"/>
      </w:rPr>
    </w:lvl>
    <w:lvl w:ilvl="8">
      <w:start w:val="1"/>
      <w:numFmt w:val="bullet"/>
      <w:lvlText w:val=""/>
      <w:lvlJc w:val="left"/>
      <w:pPr>
        <w:ind w:left="2041" w:hanging="227"/>
      </w:pPr>
      <w:rPr>
        <w:rFonts w:ascii="Symbol" w:hAnsi="Symbol" w:hint="default"/>
      </w:rPr>
    </w:lvl>
  </w:abstractNum>
  <w:abstractNum w:abstractNumId="14" w15:restartNumberingAfterBreak="0">
    <w:nsid w:val="3D4716C6"/>
    <w:multiLevelType w:val="hybridMultilevel"/>
    <w:tmpl w:val="CC7E9E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6737E0F"/>
    <w:multiLevelType w:val="hybridMultilevel"/>
    <w:tmpl w:val="D09A3FB2"/>
    <w:lvl w:ilvl="0" w:tplc="0D42D92C">
      <w:start w:val="1"/>
      <w:numFmt w:val="bullet"/>
      <w:lvlText w:val="•"/>
      <w:lvlJc w:val="left"/>
      <w:pPr>
        <w:tabs>
          <w:tab w:val="num" w:pos="720"/>
        </w:tabs>
        <w:ind w:left="720" w:hanging="360"/>
      </w:pPr>
      <w:rPr>
        <w:rFonts w:ascii="Arial" w:hAnsi="Arial" w:hint="default"/>
      </w:rPr>
    </w:lvl>
    <w:lvl w:ilvl="1" w:tplc="17823032" w:tentative="1">
      <w:start w:val="1"/>
      <w:numFmt w:val="bullet"/>
      <w:lvlText w:val="•"/>
      <w:lvlJc w:val="left"/>
      <w:pPr>
        <w:tabs>
          <w:tab w:val="num" w:pos="1440"/>
        </w:tabs>
        <w:ind w:left="1440" w:hanging="360"/>
      </w:pPr>
      <w:rPr>
        <w:rFonts w:ascii="Arial" w:hAnsi="Arial" w:hint="default"/>
      </w:rPr>
    </w:lvl>
    <w:lvl w:ilvl="2" w:tplc="42DC452E" w:tentative="1">
      <w:start w:val="1"/>
      <w:numFmt w:val="bullet"/>
      <w:lvlText w:val="•"/>
      <w:lvlJc w:val="left"/>
      <w:pPr>
        <w:tabs>
          <w:tab w:val="num" w:pos="2160"/>
        </w:tabs>
        <w:ind w:left="2160" w:hanging="360"/>
      </w:pPr>
      <w:rPr>
        <w:rFonts w:ascii="Arial" w:hAnsi="Arial" w:hint="default"/>
      </w:rPr>
    </w:lvl>
    <w:lvl w:ilvl="3" w:tplc="7EFE38A6" w:tentative="1">
      <w:start w:val="1"/>
      <w:numFmt w:val="bullet"/>
      <w:lvlText w:val="•"/>
      <w:lvlJc w:val="left"/>
      <w:pPr>
        <w:tabs>
          <w:tab w:val="num" w:pos="2880"/>
        </w:tabs>
        <w:ind w:left="2880" w:hanging="360"/>
      </w:pPr>
      <w:rPr>
        <w:rFonts w:ascii="Arial" w:hAnsi="Arial" w:hint="default"/>
      </w:rPr>
    </w:lvl>
    <w:lvl w:ilvl="4" w:tplc="AD4A7160" w:tentative="1">
      <w:start w:val="1"/>
      <w:numFmt w:val="bullet"/>
      <w:lvlText w:val="•"/>
      <w:lvlJc w:val="left"/>
      <w:pPr>
        <w:tabs>
          <w:tab w:val="num" w:pos="3600"/>
        </w:tabs>
        <w:ind w:left="3600" w:hanging="360"/>
      </w:pPr>
      <w:rPr>
        <w:rFonts w:ascii="Arial" w:hAnsi="Arial" w:hint="default"/>
      </w:rPr>
    </w:lvl>
    <w:lvl w:ilvl="5" w:tplc="F31C3746" w:tentative="1">
      <w:start w:val="1"/>
      <w:numFmt w:val="bullet"/>
      <w:lvlText w:val="•"/>
      <w:lvlJc w:val="left"/>
      <w:pPr>
        <w:tabs>
          <w:tab w:val="num" w:pos="4320"/>
        </w:tabs>
        <w:ind w:left="4320" w:hanging="360"/>
      </w:pPr>
      <w:rPr>
        <w:rFonts w:ascii="Arial" w:hAnsi="Arial" w:hint="default"/>
      </w:rPr>
    </w:lvl>
    <w:lvl w:ilvl="6" w:tplc="08CCF98C" w:tentative="1">
      <w:start w:val="1"/>
      <w:numFmt w:val="bullet"/>
      <w:lvlText w:val="•"/>
      <w:lvlJc w:val="left"/>
      <w:pPr>
        <w:tabs>
          <w:tab w:val="num" w:pos="5040"/>
        </w:tabs>
        <w:ind w:left="5040" w:hanging="360"/>
      </w:pPr>
      <w:rPr>
        <w:rFonts w:ascii="Arial" w:hAnsi="Arial" w:hint="default"/>
      </w:rPr>
    </w:lvl>
    <w:lvl w:ilvl="7" w:tplc="310E778A" w:tentative="1">
      <w:start w:val="1"/>
      <w:numFmt w:val="bullet"/>
      <w:lvlText w:val="•"/>
      <w:lvlJc w:val="left"/>
      <w:pPr>
        <w:tabs>
          <w:tab w:val="num" w:pos="5760"/>
        </w:tabs>
        <w:ind w:left="5760" w:hanging="360"/>
      </w:pPr>
      <w:rPr>
        <w:rFonts w:ascii="Arial" w:hAnsi="Arial" w:hint="default"/>
      </w:rPr>
    </w:lvl>
    <w:lvl w:ilvl="8" w:tplc="53FA02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7B12EC"/>
    <w:multiLevelType w:val="hybridMultilevel"/>
    <w:tmpl w:val="2170436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511C623B"/>
    <w:multiLevelType w:val="hybridMultilevel"/>
    <w:tmpl w:val="9EC2F82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59136973"/>
    <w:multiLevelType w:val="hybridMultilevel"/>
    <w:tmpl w:val="75641B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A761B70"/>
    <w:multiLevelType w:val="hybridMultilevel"/>
    <w:tmpl w:val="7F08FD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3981D36"/>
    <w:multiLevelType w:val="hybridMultilevel"/>
    <w:tmpl w:val="A2D8D03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B54322B"/>
    <w:multiLevelType w:val="hybridMultilevel"/>
    <w:tmpl w:val="A36616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DEC4155"/>
    <w:multiLevelType w:val="hybridMultilevel"/>
    <w:tmpl w:val="30E40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72EC115B"/>
    <w:multiLevelType w:val="multilevel"/>
    <w:tmpl w:val="397A8F68"/>
    <w:numStyleLink w:val="Lijststijljeugdhulpcijfers"/>
  </w:abstractNum>
  <w:abstractNum w:abstractNumId="24" w15:restartNumberingAfterBreak="0">
    <w:nsid w:val="7F664728"/>
    <w:multiLevelType w:val="hybridMultilevel"/>
    <w:tmpl w:val="2D9033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7"/>
  </w:num>
  <w:num w:numId="5">
    <w:abstractNumId w:val="23"/>
  </w:num>
  <w:num w:numId="6">
    <w:abstractNumId w:val="2"/>
  </w:num>
  <w:num w:numId="7">
    <w:abstractNumId w:val="21"/>
  </w:num>
  <w:num w:numId="8">
    <w:abstractNumId w:val="10"/>
  </w:num>
  <w:num w:numId="9">
    <w:abstractNumId w:val="6"/>
  </w:num>
  <w:num w:numId="10">
    <w:abstractNumId w:val="1"/>
  </w:num>
  <w:num w:numId="11">
    <w:abstractNumId w:val="24"/>
  </w:num>
  <w:num w:numId="12">
    <w:abstractNumId w:val="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22"/>
  </w:num>
  <w:num w:numId="17">
    <w:abstractNumId w:val="15"/>
  </w:num>
  <w:num w:numId="18">
    <w:abstractNumId w:val="0"/>
  </w:num>
  <w:num w:numId="19">
    <w:abstractNumId w:val="14"/>
  </w:num>
  <w:num w:numId="20">
    <w:abstractNumId w:val="18"/>
  </w:num>
  <w:num w:numId="21">
    <w:abstractNumId w:val="5"/>
  </w:num>
  <w:num w:numId="22">
    <w:abstractNumId w:val="19"/>
  </w:num>
  <w:num w:numId="23">
    <w:abstractNumId w:val="11"/>
  </w:num>
  <w:num w:numId="24">
    <w:abstractNumId w:val="9"/>
  </w:num>
  <w:num w:numId="2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formatting="1" w:enforcement="0"/>
  <w:autoFormatOverride/>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84"/>
    <w:rsid w:val="0000020F"/>
    <w:rsid w:val="00011558"/>
    <w:rsid w:val="000151A0"/>
    <w:rsid w:val="00017A11"/>
    <w:rsid w:val="0002213A"/>
    <w:rsid w:val="00024168"/>
    <w:rsid w:val="000254CA"/>
    <w:rsid w:val="00032B55"/>
    <w:rsid w:val="00034C16"/>
    <w:rsid w:val="00041491"/>
    <w:rsid w:val="0004230D"/>
    <w:rsid w:val="00042592"/>
    <w:rsid w:val="0004418C"/>
    <w:rsid w:val="000444A4"/>
    <w:rsid w:val="000446FB"/>
    <w:rsid w:val="00047DF1"/>
    <w:rsid w:val="00053A06"/>
    <w:rsid w:val="00054177"/>
    <w:rsid w:val="000543CF"/>
    <w:rsid w:val="0005567B"/>
    <w:rsid w:val="00066115"/>
    <w:rsid w:val="000672C3"/>
    <w:rsid w:val="0006755E"/>
    <w:rsid w:val="000721BF"/>
    <w:rsid w:val="00077E21"/>
    <w:rsid w:val="00082D8B"/>
    <w:rsid w:val="0009240B"/>
    <w:rsid w:val="000931B6"/>
    <w:rsid w:val="000B4AA4"/>
    <w:rsid w:val="000C0D89"/>
    <w:rsid w:val="000C32D8"/>
    <w:rsid w:val="000C550D"/>
    <w:rsid w:val="000E06A6"/>
    <w:rsid w:val="000F1E1E"/>
    <w:rsid w:val="00104D07"/>
    <w:rsid w:val="00104E94"/>
    <w:rsid w:val="001257E8"/>
    <w:rsid w:val="00130227"/>
    <w:rsid w:val="00131402"/>
    <w:rsid w:val="00131710"/>
    <w:rsid w:val="00135802"/>
    <w:rsid w:val="001369F3"/>
    <w:rsid w:val="00140AF3"/>
    <w:rsid w:val="00155E12"/>
    <w:rsid w:val="00161116"/>
    <w:rsid w:val="00162B4A"/>
    <w:rsid w:val="00163F3F"/>
    <w:rsid w:val="001640FA"/>
    <w:rsid w:val="00173E4B"/>
    <w:rsid w:val="001741F6"/>
    <w:rsid w:val="00185960"/>
    <w:rsid w:val="0018693F"/>
    <w:rsid w:val="00187188"/>
    <w:rsid w:val="00193C9F"/>
    <w:rsid w:val="001A6B07"/>
    <w:rsid w:val="001B475A"/>
    <w:rsid w:val="001B4984"/>
    <w:rsid w:val="001C2887"/>
    <w:rsid w:val="001D0043"/>
    <w:rsid w:val="001D2871"/>
    <w:rsid w:val="001D4A3A"/>
    <w:rsid w:val="001D597D"/>
    <w:rsid w:val="001D63FE"/>
    <w:rsid w:val="001D75EE"/>
    <w:rsid w:val="001D7CF5"/>
    <w:rsid w:val="001E5FDF"/>
    <w:rsid w:val="001E66F3"/>
    <w:rsid w:val="001E70E3"/>
    <w:rsid w:val="001E72A8"/>
    <w:rsid w:val="001E7765"/>
    <w:rsid w:val="001F23A5"/>
    <w:rsid w:val="001F4AB0"/>
    <w:rsid w:val="0020259E"/>
    <w:rsid w:val="002075EE"/>
    <w:rsid w:val="00207C59"/>
    <w:rsid w:val="00207E7B"/>
    <w:rsid w:val="002130D0"/>
    <w:rsid w:val="00221406"/>
    <w:rsid w:val="00222B9E"/>
    <w:rsid w:val="0022480D"/>
    <w:rsid w:val="002258E0"/>
    <w:rsid w:val="002303ED"/>
    <w:rsid w:val="00233528"/>
    <w:rsid w:val="00235A6D"/>
    <w:rsid w:val="00236A96"/>
    <w:rsid w:val="00236E2E"/>
    <w:rsid w:val="00243D25"/>
    <w:rsid w:val="00247A94"/>
    <w:rsid w:val="00250D83"/>
    <w:rsid w:val="002561F1"/>
    <w:rsid w:val="0027133E"/>
    <w:rsid w:val="00272DEA"/>
    <w:rsid w:val="00280F9B"/>
    <w:rsid w:val="00281AA2"/>
    <w:rsid w:val="0028285F"/>
    <w:rsid w:val="002850E7"/>
    <w:rsid w:val="00285BE7"/>
    <w:rsid w:val="00290F72"/>
    <w:rsid w:val="002943BE"/>
    <w:rsid w:val="00296ADF"/>
    <w:rsid w:val="00296B41"/>
    <w:rsid w:val="002A1EAA"/>
    <w:rsid w:val="002A7DDF"/>
    <w:rsid w:val="002A7FBD"/>
    <w:rsid w:val="002B7DAC"/>
    <w:rsid w:val="002D0340"/>
    <w:rsid w:val="002D1BA7"/>
    <w:rsid w:val="002D4959"/>
    <w:rsid w:val="002D4991"/>
    <w:rsid w:val="002E05B1"/>
    <w:rsid w:val="002F142A"/>
    <w:rsid w:val="002F241E"/>
    <w:rsid w:val="00305D35"/>
    <w:rsid w:val="00306718"/>
    <w:rsid w:val="003102F8"/>
    <w:rsid w:val="00312C15"/>
    <w:rsid w:val="00312F85"/>
    <w:rsid w:val="0031511A"/>
    <w:rsid w:val="003349D5"/>
    <w:rsid w:val="00340489"/>
    <w:rsid w:val="00341DFE"/>
    <w:rsid w:val="00343BF0"/>
    <w:rsid w:val="00343C40"/>
    <w:rsid w:val="0034470D"/>
    <w:rsid w:val="00346B23"/>
    <w:rsid w:val="003475C1"/>
    <w:rsid w:val="0035550E"/>
    <w:rsid w:val="0035763A"/>
    <w:rsid w:val="00371D28"/>
    <w:rsid w:val="003721D1"/>
    <w:rsid w:val="00373932"/>
    <w:rsid w:val="0037491B"/>
    <w:rsid w:val="00375656"/>
    <w:rsid w:val="00375E27"/>
    <w:rsid w:val="00377DA4"/>
    <w:rsid w:val="00380657"/>
    <w:rsid w:val="00382FC8"/>
    <w:rsid w:val="00383C0B"/>
    <w:rsid w:val="00383E36"/>
    <w:rsid w:val="00386D57"/>
    <w:rsid w:val="003929CF"/>
    <w:rsid w:val="00393342"/>
    <w:rsid w:val="003B0173"/>
    <w:rsid w:val="003B17E4"/>
    <w:rsid w:val="003B3933"/>
    <w:rsid w:val="003B5C67"/>
    <w:rsid w:val="003B6FC2"/>
    <w:rsid w:val="003C1AC6"/>
    <w:rsid w:val="003C2083"/>
    <w:rsid w:val="003C31FF"/>
    <w:rsid w:val="003C684A"/>
    <w:rsid w:val="003E095E"/>
    <w:rsid w:val="003E1AA8"/>
    <w:rsid w:val="003E3902"/>
    <w:rsid w:val="003E574D"/>
    <w:rsid w:val="003E7840"/>
    <w:rsid w:val="003F40D1"/>
    <w:rsid w:val="003F5925"/>
    <w:rsid w:val="003F6F51"/>
    <w:rsid w:val="003F79B8"/>
    <w:rsid w:val="00405CDF"/>
    <w:rsid w:val="0041628B"/>
    <w:rsid w:val="004166FF"/>
    <w:rsid w:val="00416C98"/>
    <w:rsid w:val="00417746"/>
    <w:rsid w:val="00422B48"/>
    <w:rsid w:val="00425DF9"/>
    <w:rsid w:val="004317FA"/>
    <w:rsid w:val="00431A68"/>
    <w:rsid w:val="00431E84"/>
    <w:rsid w:val="00434C5F"/>
    <w:rsid w:val="004358F1"/>
    <w:rsid w:val="0044138D"/>
    <w:rsid w:val="00441BBC"/>
    <w:rsid w:val="00442808"/>
    <w:rsid w:val="00444229"/>
    <w:rsid w:val="004444B2"/>
    <w:rsid w:val="0044480E"/>
    <w:rsid w:val="00444E96"/>
    <w:rsid w:val="00455992"/>
    <w:rsid w:val="00457455"/>
    <w:rsid w:val="00463A3D"/>
    <w:rsid w:val="004647B9"/>
    <w:rsid w:val="004912CF"/>
    <w:rsid w:val="00492FF9"/>
    <w:rsid w:val="004A07CF"/>
    <w:rsid w:val="004A60C6"/>
    <w:rsid w:val="004A7DA7"/>
    <w:rsid w:val="004B2AEA"/>
    <w:rsid w:val="004C0F61"/>
    <w:rsid w:val="004C255D"/>
    <w:rsid w:val="004C39C4"/>
    <w:rsid w:val="004D3B8F"/>
    <w:rsid w:val="004D7313"/>
    <w:rsid w:val="004E06C2"/>
    <w:rsid w:val="004E5D26"/>
    <w:rsid w:val="004E6046"/>
    <w:rsid w:val="004E6583"/>
    <w:rsid w:val="004E67CA"/>
    <w:rsid w:val="004E68A9"/>
    <w:rsid w:val="004E6F83"/>
    <w:rsid w:val="004E72EA"/>
    <w:rsid w:val="004F18F8"/>
    <w:rsid w:val="004F30E0"/>
    <w:rsid w:val="004F31F8"/>
    <w:rsid w:val="004F482E"/>
    <w:rsid w:val="004F5A30"/>
    <w:rsid w:val="004F61C9"/>
    <w:rsid w:val="004F6B0D"/>
    <w:rsid w:val="00500567"/>
    <w:rsid w:val="00503C09"/>
    <w:rsid w:val="00505F7B"/>
    <w:rsid w:val="005135A0"/>
    <w:rsid w:val="00515AAD"/>
    <w:rsid w:val="00524B8E"/>
    <w:rsid w:val="00524CE0"/>
    <w:rsid w:val="00525394"/>
    <w:rsid w:val="005266FD"/>
    <w:rsid w:val="005273E8"/>
    <w:rsid w:val="00534FE4"/>
    <w:rsid w:val="005413B8"/>
    <w:rsid w:val="005426F5"/>
    <w:rsid w:val="00544EF1"/>
    <w:rsid w:val="00546180"/>
    <w:rsid w:val="005473D3"/>
    <w:rsid w:val="00552E79"/>
    <w:rsid w:val="00561CF6"/>
    <w:rsid w:val="005625CF"/>
    <w:rsid w:val="00566B35"/>
    <w:rsid w:val="00566EFA"/>
    <w:rsid w:val="00570DF9"/>
    <w:rsid w:val="00572941"/>
    <w:rsid w:val="00572C39"/>
    <w:rsid w:val="00573D44"/>
    <w:rsid w:val="00573F7B"/>
    <w:rsid w:val="00580730"/>
    <w:rsid w:val="00580F82"/>
    <w:rsid w:val="00582A64"/>
    <w:rsid w:val="00586E83"/>
    <w:rsid w:val="0059610D"/>
    <w:rsid w:val="005A09B5"/>
    <w:rsid w:val="005B0F64"/>
    <w:rsid w:val="005B6300"/>
    <w:rsid w:val="005C0DAA"/>
    <w:rsid w:val="005C0EF2"/>
    <w:rsid w:val="005C5854"/>
    <w:rsid w:val="005D262D"/>
    <w:rsid w:val="005D2B18"/>
    <w:rsid w:val="005D5902"/>
    <w:rsid w:val="005F3DE5"/>
    <w:rsid w:val="005F7C45"/>
    <w:rsid w:val="00600FC5"/>
    <w:rsid w:val="00607027"/>
    <w:rsid w:val="006121BD"/>
    <w:rsid w:val="006137FB"/>
    <w:rsid w:val="00615865"/>
    <w:rsid w:val="00615C8B"/>
    <w:rsid w:val="00621699"/>
    <w:rsid w:val="00634251"/>
    <w:rsid w:val="0063797D"/>
    <w:rsid w:val="00643DF9"/>
    <w:rsid w:val="00644C72"/>
    <w:rsid w:val="00645AB0"/>
    <w:rsid w:val="006522C4"/>
    <w:rsid w:val="0065481C"/>
    <w:rsid w:val="00660524"/>
    <w:rsid w:val="006623C7"/>
    <w:rsid w:val="0066445A"/>
    <w:rsid w:val="006664D8"/>
    <w:rsid w:val="00671DB4"/>
    <w:rsid w:val="006725D0"/>
    <w:rsid w:val="00674765"/>
    <w:rsid w:val="00680F33"/>
    <w:rsid w:val="00680FC6"/>
    <w:rsid w:val="006834F4"/>
    <w:rsid w:val="00691127"/>
    <w:rsid w:val="00692B35"/>
    <w:rsid w:val="00694DDC"/>
    <w:rsid w:val="006977EB"/>
    <w:rsid w:val="00697AF6"/>
    <w:rsid w:val="006A1515"/>
    <w:rsid w:val="006A23CC"/>
    <w:rsid w:val="006A657D"/>
    <w:rsid w:val="006A77EA"/>
    <w:rsid w:val="006B18F2"/>
    <w:rsid w:val="006B322D"/>
    <w:rsid w:val="006B7D02"/>
    <w:rsid w:val="006C070F"/>
    <w:rsid w:val="006C2CAA"/>
    <w:rsid w:val="006D1E7B"/>
    <w:rsid w:val="006E294B"/>
    <w:rsid w:val="006F1E5F"/>
    <w:rsid w:val="006F35E3"/>
    <w:rsid w:val="006F590F"/>
    <w:rsid w:val="006F6FA5"/>
    <w:rsid w:val="006F725B"/>
    <w:rsid w:val="00700DCC"/>
    <w:rsid w:val="00700E69"/>
    <w:rsid w:val="00700F00"/>
    <w:rsid w:val="0070291A"/>
    <w:rsid w:val="00705096"/>
    <w:rsid w:val="00705EF6"/>
    <w:rsid w:val="00712C7A"/>
    <w:rsid w:val="00713300"/>
    <w:rsid w:val="0071366F"/>
    <w:rsid w:val="007173EF"/>
    <w:rsid w:val="00725F28"/>
    <w:rsid w:val="00734696"/>
    <w:rsid w:val="00742BFF"/>
    <w:rsid w:val="00743358"/>
    <w:rsid w:val="00744D37"/>
    <w:rsid w:val="00746F86"/>
    <w:rsid w:val="007606D9"/>
    <w:rsid w:val="007654D7"/>
    <w:rsid w:val="0076594B"/>
    <w:rsid w:val="007660F6"/>
    <w:rsid w:val="0077118D"/>
    <w:rsid w:val="00781805"/>
    <w:rsid w:val="00784334"/>
    <w:rsid w:val="007855A5"/>
    <w:rsid w:val="00787A09"/>
    <w:rsid w:val="007934A2"/>
    <w:rsid w:val="007A6475"/>
    <w:rsid w:val="007A72EB"/>
    <w:rsid w:val="007A7A0F"/>
    <w:rsid w:val="007B5A67"/>
    <w:rsid w:val="007D0474"/>
    <w:rsid w:val="007D150A"/>
    <w:rsid w:val="007D1B28"/>
    <w:rsid w:val="007D3624"/>
    <w:rsid w:val="007D4745"/>
    <w:rsid w:val="007D5A30"/>
    <w:rsid w:val="007D62E7"/>
    <w:rsid w:val="007D6648"/>
    <w:rsid w:val="007E4B71"/>
    <w:rsid w:val="007E52AF"/>
    <w:rsid w:val="007E5938"/>
    <w:rsid w:val="007F0932"/>
    <w:rsid w:val="007F2565"/>
    <w:rsid w:val="00813DF3"/>
    <w:rsid w:val="00814476"/>
    <w:rsid w:val="00820FDE"/>
    <w:rsid w:val="00823009"/>
    <w:rsid w:val="008275D5"/>
    <w:rsid w:val="008370C1"/>
    <w:rsid w:val="00840960"/>
    <w:rsid w:val="00843015"/>
    <w:rsid w:val="008459BA"/>
    <w:rsid w:val="008460E9"/>
    <w:rsid w:val="00856AFD"/>
    <w:rsid w:val="008571EF"/>
    <w:rsid w:val="0086090F"/>
    <w:rsid w:val="00862812"/>
    <w:rsid w:val="00864CFF"/>
    <w:rsid w:val="00865EA6"/>
    <w:rsid w:val="008771DD"/>
    <w:rsid w:val="008816A7"/>
    <w:rsid w:val="00882459"/>
    <w:rsid w:val="00885060"/>
    <w:rsid w:val="008905D2"/>
    <w:rsid w:val="008A17BE"/>
    <w:rsid w:val="008A474C"/>
    <w:rsid w:val="008B00BF"/>
    <w:rsid w:val="008B0759"/>
    <w:rsid w:val="008B13F8"/>
    <w:rsid w:val="008B3008"/>
    <w:rsid w:val="008B3861"/>
    <w:rsid w:val="008B3936"/>
    <w:rsid w:val="008C00BE"/>
    <w:rsid w:val="008C3B73"/>
    <w:rsid w:val="008C727E"/>
    <w:rsid w:val="008D272A"/>
    <w:rsid w:val="008D7218"/>
    <w:rsid w:val="008D723B"/>
    <w:rsid w:val="008E298E"/>
    <w:rsid w:val="008E3B4A"/>
    <w:rsid w:val="008E6297"/>
    <w:rsid w:val="008F3884"/>
    <w:rsid w:val="008F3E67"/>
    <w:rsid w:val="00900B57"/>
    <w:rsid w:val="00915456"/>
    <w:rsid w:val="00915783"/>
    <w:rsid w:val="00915DF2"/>
    <w:rsid w:val="00917CBD"/>
    <w:rsid w:val="00931B3B"/>
    <w:rsid w:val="0094215A"/>
    <w:rsid w:val="00942F1E"/>
    <w:rsid w:val="00947F3D"/>
    <w:rsid w:val="0095139D"/>
    <w:rsid w:val="00955447"/>
    <w:rsid w:val="00956CF1"/>
    <w:rsid w:val="00960C79"/>
    <w:rsid w:val="00961A3A"/>
    <w:rsid w:val="009626C1"/>
    <w:rsid w:val="009660B1"/>
    <w:rsid w:val="00970FCD"/>
    <w:rsid w:val="00971939"/>
    <w:rsid w:val="009764EA"/>
    <w:rsid w:val="0097768A"/>
    <w:rsid w:val="0098483A"/>
    <w:rsid w:val="009938DC"/>
    <w:rsid w:val="00993C01"/>
    <w:rsid w:val="009A1567"/>
    <w:rsid w:val="009A3445"/>
    <w:rsid w:val="009A5A27"/>
    <w:rsid w:val="009A76F0"/>
    <w:rsid w:val="009B0101"/>
    <w:rsid w:val="009B2BD9"/>
    <w:rsid w:val="009B2E8D"/>
    <w:rsid w:val="009B6CCF"/>
    <w:rsid w:val="009D4B36"/>
    <w:rsid w:val="009D4B64"/>
    <w:rsid w:val="009D4E1A"/>
    <w:rsid w:val="009E036A"/>
    <w:rsid w:val="009E35FA"/>
    <w:rsid w:val="009E6F0C"/>
    <w:rsid w:val="009F073F"/>
    <w:rsid w:val="009F09D4"/>
    <w:rsid w:val="009F4DA1"/>
    <w:rsid w:val="009F5926"/>
    <w:rsid w:val="00A01DCC"/>
    <w:rsid w:val="00A02C7B"/>
    <w:rsid w:val="00A04809"/>
    <w:rsid w:val="00A04AA3"/>
    <w:rsid w:val="00A10D51"/>
    <w:rsid w:val="00A14348"/>
    <w:rsid w:val="00A1718E"/>
    <w:rsid w:val="00A17321"/>
    <w:rsid w:val="00A17DA4"/>
    <w:rsid w:val="00A254AD"/>
    <w:rsid w:val="00A2627F"/>
    <w:rsid w:val="00A26AD6"/>
    <w:rsid w:val="00A30101"/>
    <w:rsid w:val="00A310E9"/>
    <w:rsid w:val="00A353AA"/>
    <w:rsid w:val="00A354F4"/>
    <w:rsid w:val="00A41F10"/>
    <w:rsid w:val="00A46069"/>
    <w:rsid w:val="00A50409"/>
    <w:rsid w:val="00A5434C"/>
    <w:rsid w:val="00A56CCA"/>
    <w:rsid w:val="00A57C2A"/>
    <w:rsid w:val="00A608AE"/>
    <w:rsid w:val="00A65E3E"/>
    <w:rsid w:val="00A70067"/>
    <w:rsid w:val="00A7045E"/>
    <w:rsid w:val="00A70B8F"/>
    <w:rsid w:val="00A76AB5"/>
    <w:rsid w:val="00A82ED8"/>
    <w:rsid w:val="00AA067F"/>
    <w:rsid w:val="00AA2F15"/>
    <w:rsid w:val="00AA3EF7"/>
    <w:rsid w:val="00AA4726"/>
    <w:rsid w:val="00AB0754"/>
    <w:rsid w:val="00AB46C2"/>
    <w:rsid w:val="00AB7CDE"/>
    <w:rsid w:val="00AC34DA"/>
    <w:rsid w:val="00AC4E70"/>
    <w:rsid w:val="00AC5DAC"/>
    <w:rsid w:val="00AC6934"/>
    <w:rsid w:val="00AE3F1A"/>
    <w:rsid w:val="00AE52F8"/>
    <w:rsid w:val="00AE7015"/>
    <w:rsid w:val="00AF033D"/>
    <w:rsid w:val="00AF0380"/>
    <w:rsid w:val="00AF3F44"/>
    <w:rsid w:val="00AF410C"/>
    <w:rsid w:val="00AF4654"/>
    <w:rsid w:val="00AF5625"/>
    <w:rsid w:val="00AF69B0"/>
    <w:rsid w:val="00AF7BF2"/>
    <w:rsid w:val="00B004BF"/>
    <w:rsid w:val="00B00640"/>
    <w:rsid w:val="00B049F2"/>
    <w:rsid w:val="00B166B6"/>
    <w:rsid w:val="00B21154"/>
    <w:rsid w:val="00B25CD1"/>
    <w:rsid w:val="00B26556"/>
    <w:rsid w:val="00B27A65"/>
    <w:rsid w:val="00B314C0"/>
    <w:rsid w:val="00B35C48"/>
    <w:rsid w:val="00B4254C"/>
    <w:rsid w:val="00B4305C"/>
    <w:rsid w:val="00B43F6B"/>
    <w:rsid w:val="00B47CB0"/>
    <w:rsid w:val="00B5121A"/>
    <w:rsid w:val="00B5154B"/>
    <w:rsid w:val="00B56481"/>
    <w:rsid w:val="00B607A0"/>
    <w:rsid w:val="00B60C52"/>
    <w:rsid w:val="00B6721F"/>
    <w:rsid w:val="00B716EA"/>
    <w:rsid w:val="00B76318"/>
    <w:rsid w:val="00B77F2A"/>
    <w:rsid w:val="00B83B7D"/>
    <w:rsid w:val="00B8749A"/>
    <w:rsid w:val="00B94261"/>
    <w:rsid w:val="00B95B4F"/>
    <w:rsid w:val="00B96045"/>
    <w:rsid w:val="00B97AFB"/>
    <w:rsid w:val="00BA0679"/>
    <w:rsid w:val="00BA0769"/>
    <w:rsid w:val="00BA4219"/>
    <w:rsid w:val="00BA4ACB"/>
    <w:rsid w:val="00BA5550"/>
    <w:rsid w:val="00BA631B"/>
    <w:rsid w:val="00BC270D"/>
    <w:rsid w:val="00BC32E1"/>
    <w:rsid w:val="00BC7AB5"/>
    <w:rsid w:val="00BD6B4E"/>
    <w:rsid w:val="00BD7C77"/>
    <w:rsid w:val="00BF0BD0"/>
    <w:rsid w:val="00BF3FB1"/>
    <w:rsid w:val="00BF3FCC"/>
    <w:rsid w:val="00BF491D"/>
    <w:rsid w:val="00BF7C53"/>
    <w:rsid w:val="00C02B09"/>
    <w:rsid w:val="00C02D23"/>
    <w:rsid w:val="00C1017E"/>
    <w:rsid w:val="00C10212"/>
    <w:rsid w:val="00C17010"/>
    <w:rsid w:val="00C30070"/>
    <w:rsid w:val="00C3204B"/>
    <w:rsid w:val="00C355CE"/>
    <w:rsid w:val="00C42ACF"/>
    <w:rsid w:val="00C42B57"/>
    <w:rsid w:val="00C56EE5"/>
    <w:rsid w:val="00C614AE"/>
    <w:rsid w:val="00C6493E"/>
    <w:rsid w:val="00C66A41"/>
    <w:rsid w:val="00C7098A"/>
    <w:rsid w:val="00C70D2D"/>
    <w:rsid w:val="00C7466E"/>
    <w:rsid w:val="00C771AD"/>
    <w:rsid w:val="00C802A1"/>
    <w:rsid w:val="00C81015"/>
    <w:rsid w:val="00C84F20"/>
    <w:rsid w:val="00C90113"/>
    <w:rsid w:val="00C90740"/>
    <w:rsid w:val="00C93361"/>
    <w:rsid w:val="00C93BAD"/>
    <w:rsid w:val="00C950A2"/>
    <w:rsid w:val="00C951DA"/>
    <w:rsid w:val="00C97AEE"/>
    <w:rsid w:val="00CA473A"/>
    <w:rsid w:val="00CA539F"/>
    <w:rsid w:val="00CA6D9B"/>
    <w:rsid w:val="00CB0D10"/>
    <w:rsid w:val="00CB130E"/>
    <w:rsid w:val="00CB17C6"/>
    <w:rsid w:val="00CB3B7D"/>
    <w:rsid w:val="00CB53E5"/>
    <w:rsid w:val="00CC1466"/>
    <w:rsid w:val="00CC236C"/>
    <w:rsid w:val="00CC5C5D"/>
    <w:rsid w:val="00CD09D6"/>
    <w:rsid w:val="00CD1318"/>
    <w:rsid w:val="00CD4A7F"/>
    <w:rsid w:val="00CD7C98"/>
    <w:rsid w:val="00CE44AD"/>
    <w:rsid w:val="00CF1551"/>
    <w:rsid w:val="00CF1A0D"/>
    <w:rsid w:val="00CF1D57"/>
    <w:rsid w:val="00CF7B7D"/>
    <w:rsid w:val="00D0461C"/>
    <w:rsid w:val="00D07403"/>
    <w:rsid w:val="00D07582"/>
    <w:rsid w:val="00D140A8"/>
    <w:rsid w:val="00D14EC4"/>
    <w:rsid w:val="00D17C01"/>
    <w:rsid w:val="00D260F3"/>
    <w:rsid w:val="00D27BB0"/>
    <w:rsid w:val="00D32271"/>
    <w:rsid w:val="00D33B8A"/>
    <w:rsid w:val="00D4367C"/>
    <w:rsid w:val="00D50691"/>
    <w:rsid w:val="00D509BA"/>
    <w:rsid w:val="00D53D01"/>
    <w:rsid w:val="00D56F1D"/>
    <w:rsid w:val="00D6037C"/>
    <w:rsid w:val="00D63A4E"/>
    <w:rsid w:val="00D65155"/>
    <w:rsid w:val="00D708A7"/>
    <w:rsid w:val="00D72D7E"/>
    <w:rsid w:val="00D742BA"/>
    <w:rsid w:val="00D74D55"/>
    <w:rsid w:val="00D7595D"/>
    <w:rsid w:val="00D7595E"/>
    <w:rsid w:val="00D8434A"/>
    <w:rsid w:val="00D84812"/>
    <w:rsid w:val="00D8603A"/>
    <w:rsid w:val="00D914F6"/>
    <w:rsid w:val="00D927B8"/>
    <w:rsid w:val="00D95EDD"/>
    <w:rsid w:val="00DA72CE"/>
    <w:rsid w:val="00DA7423"/>
    <w:rsid w:val="00DB0282"/>
    <w:rsid w:val="00DB22E3"/>
    <w:rsid w:val="00DB3119"/>
    <w:rsid w:val="00DB4EDA"/>
    <w:rsid w:val="00DB6314"/>
    <w:rsid w:val="00DB6A8B"/>
    <w:rsid w:val="00DB7919"/>
    <w:rsid w:val="00DC02F9"/>
    <w:rsid w:val="00DC0674"/>
    <w:rsid w:val="00DC5615"/>
    <w:rsid w:val="00DD261F"/>
    <w:rsid w:val="00DD4CFD"/>
    <w:rsid w:val="00DD6DE9"/>
    <w:rsid w:val="00DE079B"/>
    <w:rsid w:val="00DE6787"/>
    <w:rsid w:val="00DF2AC3"/>
    <w:rsid w:val="00DF6A96"/>
    <w:rsid w:val="00E21C25"/>
    <w:rsid w:val="00E21F02"/>
    <w:rsid w:val="00E227C9"/>
    <w:rsid w:val="00E246D8"/>
    <w:rsid w:val="00E270F8"/>
    <w:rsid w:val="00E37D2A"/>
    <w:rsid w:val="00E4291D"/>
    <w:rsid w:val="00E52B39"/>
    <w:rsid w:val="00E52B9E"/>
    <w:rsid w:val="00E54C9E"/>
    <w:rsid w:val="00E57CD2"/>
    <w:rsid w:val="00E609D4"/>
    <w:rsid w:val="00E65239"/>
    <w:rsid w:val="00E67E64"/>
    <w:rsid w:val="00E67EDB"/>
    <w:rsid w:val="00E71E5B"/>
    <w:rsid w:val="00E720C9"/>
    <w:rsid w:val="00E771D9"/>
    <w:rsid w:val="00E814E4"/>
    <w:rsid w:val="00E81672"/>
    <w:rsid w:val="00E9195D"/>
    <w:rsid w:val="00E95430"/>
    <w:rsid w:val="00EA01BE"/>
    <w:rsid w:val="00EB09DF"/>
    <w:rsid w:val="00EC1A17"/>
    <w:rsid w:val="00EC43DC"/>
    <w:rsid w:val="00EC740F"/>
    <w:rsid w:val="00EF351A"/>
    <w:rsid w:val="00F066C1"/>
    <w:rsid w:val="00F1538D"/>
    <w:rsid w:val="00F22EAC"/>
    <w:rsid w:val="00F23B20"/>
    <w:rsid w:val="00F25027"/>
    <w:rsid w:val="00F25DF5"/>
    <w:rsid w:val="00F27559"/>
    <w:rsid w:val="00F311E4"/>
    <w:rsid w:val="00F33AD4"/>
    <w:rsid w:val="00F402D5"/>
    <w:rsid w:val="00F406A6"/>
    <w:rsid w:val="00F42BDB"/>
    <w:rsid w:val="00F463BD"/>
    <w:rsid w:val="00F472AA"/>
    <w:rsid w:val="00F50B68"/>
    <w:rsid w:val="00F50FB3"/>
    <w:rsid w:val="00F62B21"/>
    <w:rsid w:val="00F718C1"/>
    <w:rsid w:val="00F743A5"/>
    <w:rsid w:val="00F74A32"/>
    <w:rsid w:val="00F77DCB"/>
    <w:rsid w:val="00F8120C"/>
    <w:rsid w:val="00F81541"/>
    <w:rsid w:val="00F82ABB"/>
    <w:rsid w:val="00F838A0"/>
    <w:rsid w:val="00F86E28"/>
    <w:rsid w:val="00FA4E7E"/>
    <w:rsid w:val="00FA6EC8"/>
    <w:rsid w:val="00FA73AA"/>
    <w:rsid w:val="00FB7311"/>
    <w:rsid w:val="00FC1A6F"/>
    <w:rsid w:val="00FC5F9F"/>
    <w:rsid w:val="00FD32C8"/>
    <w:rsid w:val="00FD6402"/>
    <w:rsid w:val="00FD7218"/>
    <w:rsid w:val="00FD7553"/>
    <w:rsid w:val="00FD7FFC"/>
    <w:rsid w:val="00FE4856"/>
    <w:rsid w:val="00FE6939"/>
    <w:rsid w:val="00FE78C8"/>
    <w:rsid w:val="00FF050C"/>
    <w:rsid w:val="00FF0E23"/>
    <w:rsid w:val="00FF15ED"/>
    <w:rsid w:val="00FF77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DD0BB"/>
  <w15:chartTrackingRefBased/>
  <w15:docId w15:val="{179342EB-E9D3-4D7B-A11C-D843A368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1" w:defUIPriority="99" w:defSemiHidden="0" w:defUnhideWhenUsed="0" w:defQFormat="0" w:count="377">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Standaard">
    <w:name w:val="Normal"/>
    <w:qFormat/>
    <w:rsid w:val="00235A6D"/>
    <w:pPr>
      <w:spacing w:before="160" w:after="0" w:line="254" w:lineRule="auto"/>
      <w:textboxTightWrap w:val="allLines"/>
    </w:pPr>
    <w:rPr>
      <w:color w:val="000000" w:themeColor="text1"/>
    </w:rPr>
  </w:style>
  <w:style w:type="paragraph" w:styleId="Kop1">
    <w:name w:val="heading 1"/>
    <w:basedOn w:val="Standaard"/>
    <w:next w:val="Standaard"/>
    <w:link w:val="Kop1Char"/>
    <w:uiPriority w:val="9"/>
    <w:qFormat/>
    <w:rsid w:val="00DB6A8B"/>
    <w:pPr>
      <w:keepNext/>
      <w:keepLines/>
      <w:numPr>
        <w:numId w:val="1"/>
      </w:numPr>
      <w:spacing w:before="340" w:after="200" w:line="240" w:lineRule="auto"/>
      <w:outlineLvl w:val="0"/>
    </w:pPr>
    <w:rPr>
      <w:rFonts w:ascii="Calibri" w:eastAsiaTheme="majorEastAsia" w:hAnsi="Calibri" w:cstheme="majorBidi"/>
      <w:b/>
      <w:bCs/>
      <w:caps/>
      <w:color w:val="3C3D3C"/>
      <w:sz w:val="32"/>
      <w:szCs w:val="28"/>
      <w:lang w:eastAsia="nl-BE"/>
    </w:rPr>
  </w:style>
  <w:style w:type="paragraph" w:styleId="Kop2">
    <w:name w:val="heading 2"/>
    <w:basedOn w:val="Standaard"/>
    <w:next w:val="Standaard"/>
    <w:link w:val="Kop2Char"/>
    <w:uiPriority w:val="9"/>
    <w:unhideWhenUsed/>
    <w:qFormat/>
    <w:rsid w:val="00DB6A8B"/>
    <w:pPr>
      <w:keepNext/>
      <w:keepLines/>
      <w:numPr>
        <w:ilvl w:val="1"/>
        <w:numId w:val="1"/>
      </w:numPr>
      <w:spacing w:before="200" w:after="100" w:line="240" w:lineRule="auto"/>
      <w:outlineLvl w:val="1"/>
    </w:pPr>
    <w:rPr>
      <w:rFonts w:ascii="Calibri" w:eastAsiaTheme="majorEastAsia" w:hAnsi="Calibri" w:cstheme="majorBidi"/>
      <w:bCs/>
      <w:caps/>
      <w:sz w:val="26"/>
      <w:szCs w:val="26"/>
      <w:u w:val="single"/>
      <w:lang w:eastAsia="nl-BE"/>
    </w:rPr>
  </w:style>
  <w:style w:type="paragraph" w:styleId="Kop3">
    <w:name w:val="heading 3"/>
    <w:basedOn w:val="Standaard"/>
    <w:next w:val="Standaard"/>
    <w:link w:val="Kop3Char"/>
    <w:uiPriority w:val="9"/>
    <w:unhideWhenUsed/>
    <w:qFormat/>
    <w:rsid w:val="00DB6A8B"/>
    <w:pPr>
      <w:keepNext/>
      <w:keepLines/>
      <w:numPr>
        <w:ilvl w:val="2"/>
        <w:numId w:val="1"/>
      </w:numPr>
      <w:spacing w:before="200" w:after="100" w:line="240" w:lineRule="auto"/>
      <w:outlineLvl w:val="2"/>
    </w:pPr>
    <w:rPr>
      <w:rFonts w:ascii="Calibri" w:eastAsiaTheme="majorEastAsia" w:hAnsi="Calibri" w:cstheme="majorBidi"/>
      <w:b/>
      <w:bCs/>
      <w:sz w:val="24"/>
      <w:lang w:eastAsia="nl-BE"/>
    </w:rPr>
  </w:style>
  <w:style w:type="paragraph" w:styleId="Kop4">
    <w:name w:val="heading 4"/>
    <w:basedOn w:val="Standaard"/>
    <w:next w:val="Standaard"/>
    <w:link w:val="Kop4Char"/>
    <w:uiPriority w:val="9"/>
    <w:unhideWhenUsed/>
    <w:qFormat/>
    <w:rsid w:val="00DB6A8B"/>
    <w:pPr>
      <w:keepNext/>
      <w:keepLines/>
      <w:numPr>
        <w:ilvl w:val="3"/>
        <w:numId w:val="1"/>
      </w:numPr>
      <w:spacing w:before="200" w:after="100" w:line="240" w:lineRule="auto"/>
      <w:outlineLvl w:val="3"/>
    </w:pPr>
    <w:rPr>
      <w:rFonts w:ascii="Calibri" w:eastAsiaTheme="majorEastAsia" w:hAnsi="Calibri" w:cstheme="majorBidi"/>
      <w:b/>
      <w:bCs/>
      <w:iCs/>
      <w:u w:val="single"/>
      <w:lang w:eastAsia="nl-BE"/>
    </w:rPr>
  </w:style>
  <w:style w:type="paragraph" w:styleId="Kop5">
    <w:name w:val="heading 5"/>
    <w:basedOn w:val="Standaard"/>
    <w:next w:val="Standaard"/>
    <w:link w:val="Kop5Char"/>
    <w:uiPriority w:val="9"/>
    <w:unhideWhenUsed/>
    <w:qFormat/>
    <w:rsid w:val="00DB6A8B"/>
    <w:pPr>
      <w:keepNext/>
      <w:keepLines/>
      <w:numPr>
        <w:ilvl w:val="4"/>
        <w:numId w:val="1"/>
      </w:numPr>
      <w:spacing w:before="200" w:after="100" w:line="240" w:lineRule="auto"/>
      <w:outlineLvl w:val="4"/>
    </w:pPr>
    <w:rPr>
      <w:rFonts w:ascii="Calibri" w:eastAsiaTheme="majorEastAsia" w:hAnsi="Calibri" w:cstheme="majorBidi"/>
      <w:color w:val="3C3D3C"/>
      <w:lang w:eastAsia="nl-BE"/>
    </w:rPr>
  </w:style>
  <w:style w:type="paragraph" w:styleId="Kop6">
    <w:name w:val="heading 6"/>
    <w:basedOn w:val="Standaard"/>
    <w:next w:val="Standaard"/>
    <w:link w:val="Kop6Char"/>
    <w:uiPriority w:val="9"/>
    <w:unhideWhenUsed/>
    <w:qFormat/>
    <w:rsid w:val="00DB6A8B"/>
    <w:pPr>
      <w:keepNext/>
      <w:keepLines/>
      <w:numPr>
        <w:ilvl w:val="5"/>
        <w:numId w:val="1"/>
      </w:numPr>
      <w:spacing w:before="200" w:after="100" w:line="240" w:lineRule="auto"/>
      <w:outlineLvl w:val="5"/>
    </w:pPr>
    <w:rPr>
      <w:rFonts w:ascii="Calibri" w:eastAsiaTheme="majorEastAsia" w:hAnsi="Calibri" w:cstheme="majorBidi"/>
      <w:iCs/>
      <w:color w:val="6F7173"/>
      <w:lang w:eastAsia="nl-BE"/>
    </w:rPr>
  </w:style>
  <w:style w:type="paragraph" w:styleId="Kop7">
    <w:name w:val="heading 7"/>
    <w:basedOn w:val="Standaard"/>
    <w:next w:val="Standaard"/>
    <w:link w:val="Kop7Char"/>
    <w:uiPriority w:val="9"/>
    <w:unhideWhenUsed/>
    <w:qFormat/>
    <w:rsid w:val="00DB6A8B"/>
    <w:pPr>
      <w:keepNext/>
      <w:keepLines/>
      <w:numPr>
        <w:ilvl w:val="6"/>
        <w:numId w:val="1"/>
      </w:numPr>
      <w:spacing w:before="200" w:line="240" w:lineRule="auto"/>
      <w:outlineLvl w:val="6"/>
    </w:pPr>
    <w:rPr>
      <w:rFonts w:asciiTheme="majorHAnsi" w:eastAsiaTheme="majorEastAsia" w:hAnsiTheme="majorHAnsi" w:cstheme="majorBidi"/>
      <w:i/>
      <w:iCs/>
      <w:color w:val="404040" w:themeColor="text1" w:themeTint="BF"/>
      <w:lang w:eastAsia="nl-BE"/>
    </w:rPr>
  </w:style>
  <w:style w:type="paragraph" w:styleId="Kop8">
    <w:name w:val="heading 8"/>
    <w:basedOn w:val="Standaard"/>
    <w:next w:val="Standaard"/>
    <w:link w:val="Kop8Char"/>
    <w:uiPriority w:val="9"/>
    <w:unhideWhenUsed/>
    <w:qFormat/>
    <w:rsid w:val="00DB6A8B"/>
    <w:pPr>
      <w:keepNext/>
      <w:keepLines/>
      <w:numPr>
        <w:ilvl w:val="7"/>
        <w:numId w:val="1"/>
      </w:numPr>
      <w:spacing w:before="200" w:line="240" w:lineRule="auto"/>
      <w:outlineLvl w:val="7"/>
    </w:pPr>
    <w:rPr>
      <w:rFonts w:asciiTheme="majorHAnsi" w:eastAsiaTheme="majorEastAsia" w:hAnsiTheme="majorHAnsi" w:cstheme="majorBidi"/>
      <w:color w:val="404040" w:themeColor="text1" w:themeTint="BF"/>
      <w:sz w:val="20"/>
      <w:szCs w:val="20"/>
      <w:lang w:eastAsia="nl-BE"/>
    </w:rPr>
  </w:style>
  <w:style w:type="paragraph" w:styleId="Kop9">
    <w:name w:val="heading 9"/>
    <w:basedOn w:val="Standaard"/>
    <w:next w:val="Standaard"/>
    <w:link w:val="Kop9Char"/>
    <w:uiPriority w:val="9"/>
    <w:unhideWhenUsed/>
    <w:qFormat/>
    <w:rsid w:val="00DB6A8B"/>
    <w:pPr>
      <w:keepNext/>
      <w:keepLines/>
      <w:numPr>
        <w:ilvl w:val="8"/>
        <w:numId w:val="1"/>
      </w:numPr>
      <w:spacing w:before="200" w:line="240" w:lineRule="auto"/>
      <w:outlineLvl w:val="8"/>
    </w:pPr>
    <w:rPr>
      <w:rFonts w:asciiTheme="majorHAnsi" w:eastAsiaTheme="majorEastAsia" w:hAnsiTheme="majorHAnsi" w:cstheme="majorBidi"/>
      <w:i/>
      <w:iCs/>
      <w:color w:val="404040" w:themeColor="text1" w:themeTint="BF"/>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D07582"/>
    <w:pPr>
      <w:tabs>
        <w:tab w:val="center" w:pos="4536"/>
        <w:tab w:val="right" w:pos="9072"/>
      </w:tabs>
      <w:spacing w:line="240" w:lineRule="auto"/>
    </w:pPr>
  </w:style>
  <w:style w:type="character" w:customStyle="1" w:styleId="KoptekstChar">
    <w:name w:val="Koptekst Char"/>
    <w:basedOn w:val="Standaardalinea-lettertype"/>
    <w:link w:val="Koptekst"/>
    <w:rsid w:val="00D07582"/>
    <w:rPr>
      <w:color w:val="000000" w:themeColor="text1"/>
    </w:rPr>
  </w:style>
  <w:style w:type="paragraph" w:styleId="Voettekst">
    <w:name w:val="footer"/>
    <w:basedOn w:val="Standaard"/>
    <w:link w:val="VoettekstChar"/>
    <w:uiPriority w:val="99"/>
    <w:unhideWhenUsed/>
    <w:rsid w:val="00D07582"/>
    <w:pPr>
      <w:tabs>
        <w:tab w:val="center" w:pos="4536"/>
        <w:tab w:val="right" w:pos="9072"/>
      </w:tabs>
      <w:spacing w:line="240" w:lineRule="auto"/>
    </w:pPr>
    <w:rPr>
      <w:color w:val="7F7F7F" w:themeColor="text1" w:themeTint="80"/>
      <w:sz w:val="18"/>
    </w:rPr>
  </w:style>
  <w:style w:type="character" w:customStyle="1" w:styleId="VoettekstChar">
    <w:name w:val="Voettekst Char"/>
    <w:basedOn w:val="Standaardalinea-lettertype"/>
    <w:link w:val="Voettekst"/>
    <w:uiPriority w:val="99"/>
    <w:rsid w:val="00D07582"/>
    <w:rPr>
      <w:color w:val="7F7F7F" w:themeColor="text1" w:themeTint="80"/>
      <w:sz w:val="18"/>
    </w:rPr>
  </w:style>
  <w:style w:type="paragraph" w:customStyle="1" w:styleId="Alineacentreren">
    <w:name w:val="Alinea centreren"/>
    <w:qFormat/>
    <w:rsid w:val="009E35FA"/>
    <w:pPr>
      <w:jc w:val="center"/>
    </w:pPr>
    <w:rPr>
      <w:color w:val="000000" w:themeColor="text1"/>
    </w:rPr>
  </w:style>
  <w:style w:type="paragraph" w:customStyle="1" w:styleId="paginering">
    <w:name w:val="paginering"/>
    <w:basedOn w:val="Koptekst"/>
    <w:uiPriority w:val="27"/>
    <w:qFormat/>
    <w:rsid w:val="00D07582"/>
    <w:pPr>
      <w:tabs>
        <w:tab w:val="clear" w:pos="4536"/>
        <w:tab w:val="clear" w:pos="9072"/>
      </w:tabs>
      <w:jc w:val="right"/>
    </w:pPr>
    <w:rPr>
      <w:color w:val="808080" w:themeColor="background1" w:themeShade="80"/>
      <w:sz w:val="18"/>
      <w:szCs w:val="18"/>
    </w:rPr>
  </w:style>
  <w:style w:type="character" w:styleId="Titelvanboek">
    <w:name w:val="Book Title"/>
    <w:uiPriority w:val="33"/>
    <w:rsid w:val="00D07582"/>
    <w:rPr>
      <w:rFonts w:ascii="Calibri" w:hAnsi="Calibri"/>
      <w:b/>
      <w:noProof w:val="0"/>
      <w:color w:val="auto"/>
      <w:sz w:val="24"/>
      <w:szCs w:val="24"/>
      <w:lang w:val="nl-BE"/>
    </w:rPr>
  </w:style>
  <w:style w:type="table" w:styleId="Tabelraster">
    <w:name w:val="Table Grid"/>
    <w:basedOn w:val="Standaardtabel"/>
    <w:uiPriority w:val="59"/>
    <w:locked/>
    <w:rsid w:val="00960C79"/>
    <w:pPr>
      <w:spacing w:after="0" w:line="240" w:lineRule="auto"/>
    </w:pPr>
    <w:rPr>
      <w:rFonts w:ascii="Calibri" w:eastAsia="Times New Roman" w:hAnsi="Calibri" w:cs="Times New Roman"/>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60C79"/>
    <w:rPr>
      <w:color w:val="808080"/>
    </w:rPr>
  </w:style>
  <w:style w:type="character" w:customStyle="1" w:styleId="Tekst-vet">
    <w:name w:val="Tekst - vet"/>
    <w:uiPriority w:val="1"/>
    <w:qFormat/>
    <w:rsid w:val="00D07582"/>
    <w:rPr>
      <w:b/>
      <w:caps w:val="0"/>
      <w:smallCaps w:val="0"/>
      <w:strike w:val="0"/>
      <w:dstrike w:val="0"/>
      <w:noProof w:val="0"/>
      <w:vanish w:val="0"/>
      <w:szCs w:val="20"/>
      <w:vertAlign w:val="baseline"/>
      <w:lang w:val="nl-BE"/>
    </w:rPr>
  </w:style>
  <w:style w:type="character" w:customStyle="1" w:styleId="Kop1Char">
    <w:name w:val="Kop 1 Char"/>
    <w:basedOn w:val="Standaardalinea-lettertype"/>
    <w:link w:val="Kop1"/>
    <w:uiPriority w:val="9"/>
    <w:rsid w:val="00DB6A8B"/>
    <w:rPr>
      <w:rFonts w:ascii="Calibri" w:eastAsiaTheme="majorEastAsia" w:hAnsi="Calibri" w:cstheme="majorBidi"/>
      <w:b/>
      <w:bCs/>
      <w:caps/>
      <w:color w:val="3C3D3C"/>
      <w:sz w:val="32"/>
      <w:szCs w:val="28"/>
      <w:lang w:eastAsia="nl-BE"/>
    </w:rPr>
  </w:style>
  <w:style w:type="character" w:customStyle="1" w:styleId="Kop2Char">
    <w:name w:val="Kop 2 Char"/>
    <w:basedOn w:val="Standaardalinea-lettertype"/>
    <w:link w:val="Kop2"/>
    <w:uiPriority w:val="9"/>
    <w:rsid w:val="00DB6A8B"/>
    <w:rPr>
      <w:rFonts w:ascii="Calibri" w:eastAsiaTheme="majorEastAsia" w:hAnsi="Calibri" w:cstheme="majorBidi"/>
      <w:bCs/>
      <w:caps/>
      <w:color w:val="000000" w:themeColor="text1"/>
      <w:sz w:val="26"/>
      <w:szCs w:val="26"/>
      <w:u w:val="single"/>
      <w:lang w:eastAsia="nl-BE"/>
    </w:rPr>
  </w:style>
  <w:style w:type="character" w:customStyle="1" w:styleId="Kop3Char">
    <w:name w:val="Kop 3 Char"/>
    <w:basedOn w:val="Standaardalinea-lettertype"/>
    <w:link w:val="Kop3"/>
    <w:uiPriority w:val="9"/>
    <w:rsid w:val="00DB6A8B"/>
    <w:rPr>
      <w:rFonts w:ascii="Calibri" w:eastAsiaTheme="majorEastAsia" w:hAnsi="Calibri" w:cstheme="majorBidi"/>
      <w:b/>
      <w:bCs/>
      <w:color w:val="000000" w:themeColor="text1"/>
      <w:sz w:val="24"/>
      <w:lang w:eastAsia="nl-BE"/>
    </w:rPr>
  </w:style>
  <w:style w:type="character" w:customStyle="1" w:styleId="Kop4Char">
    <w:name w:val="Kop 4 Char"/>
    <w:basedOn w:val="Standaardalinea-lettertype"/>
    <w:link w:val="Kop4"/>
    <w:uiPriority w:val="9"/>
    <w:rsid w:val="00DB6A8B"/>
    <w:rPr>
      <w:rFonts w:ascii="Calibri" w:eastAsiaTheme="majorEastAsia" w:hAnsi="Calibri" w:cstheme="majorBidi"/>
      <w:b/>
      <w:bCs/>
      <w:iCs/>
      <w:color w:val="000000" w:themeColor="text1"/>
      <w:u w:val="single"/>
      <w:lang w:eastAsia="nl-BE"/>
    </w:rPr>
  </w:style>
  <w:style w:type="character" w:customStyle="1" w:styleId="Kop5Char">
    <w:name w:val="Kop 5 Char"/>
    <w:basedOn w:val="Standaardalinea-lettertype"/>
    <w:link w:val="Kop5"/>
    <w:uiPriority w:val="9"/>
    <w:rsid w:val="00DB6A8B"/>
    <w:rPr>
      <w:rFonts w:ascii="Calibri" w:eastAsiaTheme="majorEastAsia" w:hAnsi="Calibri" w:cstheme="majorBidi"/>
      <w:color w:val="3C3D3C"/>
      <w:lang w:eastAsia="nl-BE"/>
    </w:rPr>
  </w:style>
  <w:style w:type="character" w:customStyle="1" w:styleId="Kop6Char">
    <w:name w:val="Kop 6 Char"/>
    <w:basedOn w:val="Standaardalinea-lettertype"/>
    <w:link w:val="Kop6"/>
    <w:uiPriority w:val="9"/>
    <w:rsid w:val="00DB6A8B"/>
    <w:rPr>
      <w:rFonts w:ascii="Calibri" w:eastAsiaTheme="majorEastAsia" w:hAnsi="Calibri" w:cstheme="majorBidi"/>
      <w:iCs/>
      <w:color w:val="6F7173"/>
      <w:lang w:eastAsia="nl-BE"/>
    </w:rPr>
  </w:style>
  <w:style w:type="character" w:customStyle="1" w:styleId="Kop7Char">
    <w:name w:val="Kop 7 Char"/>
    <w:basedOn w:val="Standaardalinea-lettertype"/>
    <w:link w:val="Kop7"/>
    <w:uiPriority w:val="9"/>
    <w:rsid w:val="00DB6A8B"/>
    <w:rPr>
      <w:rFonts w:asciiTheme="majorHAnsi" w:eastAsiaTheme="majorEastAsia" w:hAnsiTheme="majorHAnsi" w:cstheme="majorBidi"/>
      <w:i/>
      <w:iCs/>
      <w:color w:val="404040" w:themeColor="text1" w:themeTint="BF"/>
      <w:lang w:eastAsia="nl-BE"/>
    </w:rPr>
  </w:style>
  <w:style w:type="character" w:customStyle="1" w:styleId="Kop8Char">
    <w:name w:val="Kop 8 Char"/>
    <w:basedOn w:val="Standaardalinea-lettertype"/>
    <w:link w:val="Kop8"/>
    <w:uiPriority w:val="9"/>
    <w:rsid w:val="00DB6A8B"/>
    <w:rPr>
      <w:rFonts w:asciiTheme="majorHAnsi" w:eastAsiaTheme="majorEastAsia" w:hAnsiTheme="majorHAnsi" w:cstheme="majorBidi"/>
      <w:color w:val="404040" w:themeColor="text1" w:themeTint="BF"/>
      <w:sz w:val="20"/>
      <w:szCs w:val="20"/>
      <w:lang w:eastAsia="nl-BE"/>
    </w:rPr>
  </w:style>
  <w:style w:type="character" w:customStyle="1" w:styleId="Kop9Char">
    <w:name w:val="Kop 9 Char"/>
    <w:basedOn w:val="Standaardalinea-lettertype"/>
    <w:link w:val="Kop9"/>
    <w:uiPriority w:val="9"/>
    <w:rsid w:val="00DB6A8B"/>
    <w:rPr>
      <w:rFonts w:asciiTheme="majorHAnsi" w:eastAsiaTheme="majorEastAsia" w:hAnsiTheme="majorHAnsi" w:cstheme="majorBidi"/>
      <w:i/>
      <w:iCs/>
      <w:color w:val="404040" w:themeColor="text1" w:themeTint="BF"/>
      <w:sz w:val="20"/>
      <w:szCs w:val="20"/>
      <w:lang w:eastAsia="nl-BE"/>
    </w:rPr>
  </w:style>
  <w:style w:type="paragraph" w:customStyle="1" w:styleId="Opsomming">
    <w:name w:val="Opsomming"/>
    <w:basedOn w:val="Standaard"/>
    <w:qFormat/>
    <w:rsid w:val="00D07582"/>
    <w:pPr>
      <w:numPr>
        <w:numId w:val="4"/>
      </w:numPr>
      <w:spacing w:after="200"/>
      <w:contextualSpacing/>
    </w:pPr>
    <w:rPr>
      <w:rFonts w:ascii="Calibri" w:eastAsia="Times" w:hAnsi="Calibri" w:cs="Times New Roman"/>
      <w:lang w:eastAsia="nl-BE"/>
    </w:rPr>
  </w:style>
  <w:style w:type="paragraph" w:styleId="Citaat">
    <w:name w:val="Quote"/>
    <w:basedOn w:val="Duidelijkcitaat"/>
    <w:next w:val="Standaard"/>
    <w:link w:val="CitaatChar"/>
    <w:uiPriority w:val="29"/>
    <w:qFormat/>
    <w:rsid w:val="00D07582"/>
    <w:pPr>
      <w:pBdr>
        <w:top w:val="single" w:sz="8" w:space="1" w:color="FFFFFF" w:themeColor="background1"/>
        <w:left w:val="single" w:sz="24" w:space="4" w:color="E6007E" w:themeColor="text2"/>
        <w:bottom w:val="single" w:sz="8" w:space="1" w:color="FFFFFF" w:themeColor="background1"/>
      </w:pBdr>
      <w:spacing w:before="160" w:after="200" w:line="280" w:lineRule="exact"/>
      <w:ind w:left="284" w:right="284"/>
      <w:jc w:val="left"/>
    </w:pPr>
    <w:rPr>
      <w:rFonts w:ascii="Calibri" w:eastAsia="Times" w:hAnsi="Calibri" w:cs="Times New Roman"/>
      <w:b/>
      <w:bCs/>
      <w:i w:val="0"/>
      <w:color w:val="595959" w:themeColor="text1" w:themeTint="A6"/>
      <w:lang w:eastAsia="nl-BE"/>
      <w14:textOutline w14:w="38100" w14:cap="rnd" w14:cmpd="sng" w14:algn="ctr">
        <w14:noFill/>
        <w14:prstDash w14:val="solid"/>
        <w14:bevel/>
      </w14:textOutline>
    </w:rPr>
  </w:style>
  <w:style w:type="character" w:customStyle="1" w:styleId="CitaatChar">
    <w:name w:val="Citaat Char"/>
    <w:basedOn w:val="Standaardalinea-lettertype"/>
    <w:link w:val="Citaat"/>
    <w:uiPriority w:val="29"/>
    <w:rsid w:val="00D07582"/>
    <w:rPr>
      <w:rFonts w:ascii="Calibri" w:eastAsia="Times" w:hAnsi="Calibri" w:cs="Times New Roman"/>
      <w:b/>
      <w:bCs/>
      <w:iCs/>
      <w:color w:val="595959" w:themeColor="text1" w:themeTint="A6"/>
      <w:lang w:eastAsia="nl-BE"/>
      <w14:textOutline w14:w="38100" w14:cap="rnd" w14:cmpd="sng" w14:algn="ctr">
        <w14:noFill/>
        <w14:prstDash w14:val="solid"/>
        <w14:bevel/>
      </w14:textOutline>
    </w:rPr>
  </w:style>
  <w:style w:type="paragraph" w:styleId="Duidelijkcitaat">
    <w:name w:val="Intense Quote"/>
    <w:basedOn w:val="Standaard"/>
    <w:next w:val="Standaard"/>
    <w:link w:val="DuidelijkcitaatChar"/>
    <w:uiPriority w:val="30"/>
    <w:qFormat/>
    <w:rsid w:val="00D07582"/>
    <w:pPr>
      <w:pBdr>
        <w:top w:val="single" w:sz="4" w:space="10" w:color="E6007E" w:themeColor="accent1"/>
        <w:bottom w:val="single" w:sz="4" w:space="10" w:color="E6007E" w:themeColor="accent1"/>
      </w:pBdr>
      <w:spacing w:before="360" w:after="360"/>
      <w:ind w:left="864" w:right="864"/>
      <w:jc w:val="center"/>
    </w:pPr>
    <w:rPr>
      <w:i/>
      <w:iCs/>
      <w:color w:val="E6007E" w:themeColor="accent1"/>
    </w:rPr>
  </w:style>
  <w:style w:type="character" w:customStyle="1" w:styleId="DuidelijkcitaatChar">
    <w:name w:val="Duidelijk citaat Char"/>
    <w:basedOn w:val="Standaardalinea-lettertype"/>
    <w:link w:val="Duidelijkcitaat"/>
    <w:uiPriority w:val="30"/>
    <w:rsid w:val="00D07582"/>
    <w:rPr>
      <w:i/>
      <w:iCs/>
      <w:color w:val="E6007E" w:themeColor="accent1"/>
    </w:rPr>
  </w:style>
  <w:style w:type="paragraph" w:styleId="Titel">
    <w:name w:val="Title"/>
    <w:aliases w:val="Titel blauw caps"/>
    <w:basedOn w:val="Standaard"/>
    <w:next w:val="Standaard"/>
    <w:link w:val="TitelChar"/>
    <w:uiPriority w:val="10"/>
    <w:qFormat/>
    <w:rsid w:val="00D07582"/>
    <w:pPr>
      <w:tabs>
        <w:tab w:val="left" w:pos="3660"/>
        <w:tab w:val="right" w:pos="8901"/>
      </w:tabs>
    </w:pPr>
    <w:rPr>
      <w:b/>
      <w:noProof/>
      <w:color w:val="3399CC" w:themeColor="accent2"/>
      <w:sz w:val="32"/>
    </w:rPr>
  </w:style>
  <w:style w:type="character" w:customStyle="1" w:styleId="TitelChar">
    <w:name w:val="Titel Char"/>
    <w:aliases w:val="Titel blauw caps Char"/>
    <w:basedOn w:val="Standaardalinea-lettertype"/>
    <w:link w:val="Titel"/>
    <w:uiPriority w:val="10"/>
    <w:rsid w:val="00D07582"/>
    <w:rPr>
      <w:b/>
      <w:noProof/>
      <w:color w:val="3399CC" w:themeColor="accent2"/>
      <w:sz w:val="32"/>
    </w:rPr>
  </w:style>
  <w:style w:type="paragraph" w:styleId="Geenafstand">
    <w:name w:val="No Spacing"/>
    <w:uiPriority w:val="1"/>
    <w:qFormat/>
    <w:rsid w:val="00D07582"/>
    <w:pPr>
      <w:spacing w:after="0" w:line="240" w:lineRule="auto"/>
    </w:pPr>
    <w:rPr>
      <w:rFonts w:ascii="Calibri" w:eastAsia="Times" w:hAnsi="Calibri" w:cs="Times New Roman"/>
      <w:lang w:eastAsia="nl-BE"/>
    </w:rPr>
  </w:style>
  <w:style w:type="paragraph" w:styleId="Ondertitel">
    <w:name w:val="Subtitle"/>
    <w:basedOn w:val="Standaard"/>
    <w:next w:val="Standaard"/>
    <w:link w:val="OndertitelChar"/>
    <w:uiPriority w:val="11"/>
    <w:qFormat/>
    <w:rsid w:val="00D07582"/>
    <w:pPr>
      <w:numPr>
        <w:ilvl w:val="1"/>
      </w:numPr>
      <w:spacing w:before="0" w:after="100" w:line="240" w:lineRule="auto"/>
    </w:pPr>
    <w:rPr>
      <w:rFonts w:ascii="Calibri" w:eastAsiaTheme="majorEastAsia" w:hAnsi="Calibri" w:cstheme="majorBidi"/>
      <w:i/>
      <w:iCs/>
      <w:spacing w:val="15"/>
      <w:sz w:val="24"/>
      <w:szCs w:val="24"/>
      <w:lang w:eastAsia="nl-BE"/>
    </w:rPr>
  </w:style>
  <w:style w:type="character" w:customStyle="1" w:styleId="OndertitelChar">
    <w:name w:val="Ondertitel Char"/>
    <w:basedOn w:val="Standaardalinea-lettertype"/>
    <w:link w:val="Ondertitel"/>
    <w:uiPriority w:val="11"/>
    <w:rsid w:val="00D07582"/>
    <w:rPr>
      <w:rFonts w:ascii="Calibri" w:eastAsiaTheme="majorEastAsia" w:hAnsi="Calibri" w:cstheme="majorBidi"/>
      <w:i/>
      <w:iCs/>
      <w:color w:val="000000" w:themeColor="text1"/>
      <w:spacing w:val="15"/>
      <w:sz w:val="24"/>
      <w:szCs w:val="24"/>
      <w:lang w:eastAsia="nl-BE"/>
    </w:rPr>
  </w:style>
  <w:style w:type="character" w:styleId="Subtielebenadrukking">
    <w:name w:val="Subtle Emphasis"/>
    <w:basedOn w:val="Standaardalinea-lettertype"/>
    <w:uiPriority w:val="19"/>
    <w:qFormat/>
    <w:rsid w:val="00D07582"/>
    <w:rPr>
      <w:rFonts w:asciiTheme="minorHAnsi" w:hAnsiTheme="minorHAnsi"/>
      <w:noProof w:val="0"/>
      <w:color w:val="808080" w:themeColor="text1" w:themeTint="7F"/>
      <w:lang w:val="nl-BE"/>
    </w:rPr>
  </w:style>
  <w:style w:type="character" w:styleId="Nadruk">
    <w:name w:val="Emphasis"/>
    <w:basedOn w:val="Standaardalinea-lettertype"/>
    <w:uiPriority w:val="20"/>
    <w:qFormat/>
    <w:rsid w:val="00D07582"/>
    <w:rPr>
      <w:i/>
      <w:iCs/>
      <w:noProof w:val="0"/>
      <w:lang w:val="nl-BE"/>
    </w:rPr>
  </w:style>
  <w:style w:type="character" w:styleId="Intensievebenadrukking">
    <w:name w:val="Intense Emphasis"/>
    <w:basedOn w:val="Standaardalinea-lettertype"/>
    <w:uiPriority w:val="21"/>
    <w:qFormat/>
    <w:rsid w:val="00D07582"/>
    <w:rPr>
      <w:b/>
      <w:bCs/>
      <w:i/>
      <w:iCs/>
      <w:noProof w:val="0"/>
      <w:color w:val="3399CC" w:themeColor="accent2"/>
      <w:lang w:val="nl-BE"/>
    </w:rPr>
  </w:style>
  <w:style w:type="character" w:styleId="Zwaar">
    <w:name w:val="Strong"/>
    <w:basedOn w:val="Standaardalinea-lettertype"/>
    <w:uiPriority w:val="22"/>
    <w:rsid w:val="00D07582"/>
    <w:rPr>
      <w:b/>
      <w:bCs/>
      <w:noProof w:val="0"/>
      <w:lang w:val="nl-BE"/>
    </w:rPr>
  </w:style>
  <w:style w:type="character" w:styleId="Subtieleverwijzing">
    <w:name w:val="Subtle Reference"/>
    <w:basedOn w:val="Standaardalinea-lettertype"/>
    <w:uiPriority w:val="31"/>
    <w:qFormat/>
    <w:rsid w:val="00D07582"/>
    <w:rPr>
      <w:smallCaps/>
      <w:noProof w:val="0"/>
      <w:color w:val="5A5A5A" w:themeColor="text1" w:themeTint="A5"/>
      <w:lang w:val="nl-BE"/>
    </w:rPr>
  </w:style>
  <w:style w:type="character" w:styleId="Intensieveverwijzing">
    <w:name w:val="Intense Reference"/>
    <w:basedOn w:val="Standaardalinea-lettertype"/>
    <w:uiPriority w:val="32"/>
    <w:qFormat/>
    <w:rsid w:val="00D07582"/>
    <w:rPr>
      <w:b/>
      <w:bCs/>
      <w:smallCaps/>
      <w:noProof w:val="0"/>
      <w:color w:val="3399CC" w:themeColor="accent2"/>
      <w:spacing w:val="5"/>
      <w:lang w:val="nl-BE"/>
    </w:rPr>
  </w:style>
  <w:style w:type="paragraph" w:styleId="Lijstalinea">
    <w:name w:val="List Paragraph"/>
    <w:basedOn w:val="Standaard"/>
    <w:uiPriority w:val="34"/>
    <w:qFormat/>
    <w:rsid w:val="00D07582"/>
    <w:pPr>
      <w:ind w:left="720"/>
      <w:contextualSpacing/>
    </w:pPr>
  </w:style>
  <w:style w:type="paragraph" w:customStyle="1" w:styleId="Titelnormaal">
    <w:name w:val="Titel normaal"/>
    <w:basedOn w:val="Standaard"/>
    <w:link w:val="TitelnormaalChar"/>
    <w:qFormat/>
    <w:rsid w:val="00D07582"/>
    <w:rPr>
      <w:sz w:val="32"/>
      <w:szCs w:val="20"/>
    </w:rPr>
  </w:style>
  <w:style w:type="character" w:customStyle="1" w:styleId="TitelnormaalChar">
    <w:name w:val="Titel normaal Char"/>
    <w:basedOn w:val="TitelChar"/>
    <w:link w:val="Titelnormaal"/>
    <w:rsid w:val="00D07582"/>
    <w:rPr>
      <w:b w:val="0"/>
      <w:noProof/>
      <w:color w:val="000000" w:themeColor="text1"/>
      <w:sz w:val="32"/>
      <w:szCs w:val="20"/>
    </w:rPr>
  </w:style>
  <w:style w:type="numbering" w:customStyle="1" w:styleId="Lijsstijljeugdhulp">
    <w:name w:val="Lijsstijl jeugdhulp"/>
    <w:uiPriority w:val="99"/>
    <w:rsid w:val="00AF7BF2"/>
    <w:pPr>
      <w:numPr>
        <w:numId w:val="2"/>
      </w:numPr>
    </w:pPr>
  </w:style>
  <w:style w:type="table" w:styleId="Tabelrasterlicht">
    <w:name w:val="Grid Table Light"/>
    <w:basedOn w:val="Standaardtabel"/>
    <w:uiPriority w:val="40"/>
    <w:rsid w:val="007E4B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jsttabel1licht">
    <w:name w:val="List Table 1 Light"/>
    <w:basedOn w:val="Standaardtabel"/>
    <w:uiPriority w:val="46"/>
    <w:locked/>
    <w:rsid w:val="007E4B7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Jeugdhulp">
    <w:name w:val="Jeugdhulp"/>
    <w:basedOn w:val="Standaardtabel"/>
    <w:uiPriority w:val="99"/>
    <w:rsid w:val="004166FF"/>
    <w:pPr>
      <w:spacing w:after="0" w:line="240" w:lineRule="auto"/>
    </w:pPr>
    <w:tblPr>
      <w:tblStyleRowBandSize w:val="1"/>
      <w:tblBorders>
        <w:insideH w:val="single" w:sz="4" w:space="0" w:color="808080" w:themeColor="background1" w:themeShade="80"/>
      </w:tblBorders>
      <w:tblCellMar>
        <w:top w:w="85" w:type="dxa"/>
        <w:left w:w="85" w:type="dxa"/>
        <w:bottom w:w="85" w:type="dxa"/>
        <w:right w:w="85" w:type="dxa"/>
      </w:tblCellMar>
    </w:tblPr>
    <w:tcPr>
      <w:shd w:val="clear" w:color="auto" w:fill="auto"/>
      <w:vAlign w:val="center"/>
    </w:tcPr>
    <w:tblStylePr w:type="firstRow">
      <w:rPr>
        <w:rFonts w:asciiTheme="minorHAnsi" w:hAnsiTheme="minorHAnsi"/>
        <w:b/>
      </w:rPr>
      <w:tblPr/>
      <w:tcPr>
        <w:tcBorders>
          <w:top w:val="nil"/>
          <w:left w:val="nil"/>
          <w:bottom w:val="single" w:sz="12" w:space="0" w:color="3399CC" w:themeColor="accent2"/>
          <w:right w:val="nil"/>
          <w:insideH w:val="nil"/>
          <w:insideV w:val="nil"/>
          <w:tl2br w:val="nil"/>
          <w:tr2bl w:val="nil"/>
        </w:tcBorders>
        <w:shd w:val="clear" w:color="auto" w:fill="auto"/>
      </w:tcPr>
    </w:tblStylePr>
    <w:tblStylePr w:type="lastRow">
      <w:rPr>
        <w:b/>
      </w:rPr>
      <w:tblPr/>
      <w:tcPr>
        <w:tcBorders>
          <w:top w:val="nil"/>
          <w:left w:val="nil"/>
          <w:bottom w:val="nil"/>
          <w:right w:val="nil"/>
          <w:insideH w:val="nil"/>
          <w:insideV w:val="nil"/>
          <w:tl2br w:val="nil"/>
          <w:tr2bl w:val="nil"/>
        </w:tcBorders>
        <w:shd w:val="clear" w:color="000000" w:themeColor="text1" w:fill="D9D9D9" w:themeFill="background2" w:themeFillShade="D9"/>
      </w:tcPr>
    </w:tblStylePr>
  </w:style>
  <w:style w:type="paragraph" w:styleId="Ballontekst">
    <w:name w:val="Balloon Text"/>
    <w:basedOn w:val="Standaard"/>
    <w:link w:val="BallontekstChar"/>
    <w:uiPriority w:val="99"/>
    <w:semiHidden/>
    <w:unhideWhenUsed/>
    <w:rsid w:val="00247A94"/>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7A94"/>
    <w:rPr>
      <w:rFonts w:ascii="Segoe UI" w:hAnsi="Segoe UI" w:cs="Segoe UI"/>
      <w:sz w:val="18"/>
      <w:szCs w:val="18"/>
    </w:rPr>
  </w:style>
  <w:style w:type="table" w:customStyle="1" w:styleId="Jeugdhulp2">
    <w:name w:val="Jeugdhulp 2"/>
    <w:basedOn w:val="Standaardtabel"/>
    <w:uiPriority w:val="99"/>
    <w:rsid w:val="004166FF"/>
    <w:pPr>
      <w:spacing w:after="0" w:line="240" w:lineRule="auto"/>
    </w:pPr>
    <w:tblPr>
      <w:tblStyleRowBandSize w:val="1"/>
      <w:tblStyleColBandSize w:val="1"/>
      <w:tblBorders>
        <w:insideH w:val="single" w:sz="6" w:space="0" w:color="99CC33" w:themeColor="accent3"/>
      </w:tblBorders>
      <w:tblCellMar>
        <w:top w:w="85" w:type="dxa"/>
        <w:left w:w="85" w:type="dxa"/>
        <w:bottom w:w="85" w:type="dxa"/>
        <w:right w:w="85" w:type="dxa"/>
      </w:tblCellMar>
    </w:tblPr>
    <w:tcPr>
      <w:vAlign w:val="center"/>
    </w:tcPr>
    <w:tblStylePr w:type="firstRow">
      <w:rPr>
        <w:rFonts w:asciiTheme="minorHAnsi" w:hAnsiTheme="minorHAnsi"/>
        <w:b/>
        <w:caps/>
        <w:smallCaps w:val="0"/>
        <w:color w:val="FFFFFF" w:themeColor="background1"/>
        <w:sz w:val="22"/>
      </w:rPr>
      <w:tblPr/>
      <w:tcPr>
        <w:tcBorders>
          <w:top w:val="nil"/>
          <w:left w:val="nil"/>
          <w:bottom w:val="single" w:sz="4" w:space="0" w:color="3399CC" w:themeColor="accent2"/>
          <w:right w:val="nil"/>
          <w:insideH w:val="nil"/>
          <w:insideV w:val="nil"/>
          <w:tl2br w:val="nil"/>
          <w:tr2bl w:val="nil"/>
        </w:tcBorders>
        <w:shd w:val="clear" w:color="auto" w:fill="3399CC" w:themeFill="accent2"/>
      </w:tcPr>
    </w:tblStylePr>
    <w:tblStylePr w:type="band1Horz">
      <w:tblPr/>
      <w:tcPr>
        <w:tcBorders>
          <w:top w:val="nil"/>
          <w:left w:val="nil"/>
          <w:bottom w:val="nil"/>
          <w:right w:val="nil"/>
          <w:insideH w:val="nil"/>
          <w:insideV w:val="nil"/>
          <w:tl2br w:val="nil"/>
          <w:tr2bl w:val="nil"/>
        </w:tcBorders>
      </w:tcPr>
    </w:tblStylePr>
  </w:style>
  <w:style w:type="table" w:customStyle="1" w:styleId="Jeugdhulp3">
    <w:name w:val="Jeugdhulp 3"/>
    <w:basedOn w:val="Standaardtabel"/>
    <w:uiPriority w:val="99"/>
    <w:rsid w:val="00A04809"/>
    <w:pPr>
      <w:spacing w:after="0" w:line="240" w:lineRule="auto"/>
    </w:pPr>
    <w:tblPr>
      <w:tblBorders>
        <w:insideH w:val="single" w:sz="4" w:space="0" w:color="BFBFBF" w:themeColor="background1" w:themeShade="BF"/>
      </w:tblBorders>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013D54" w:themeFill="accent6"/>
      </w:tcPr>
    </w:tblStylePr>
    <w:tblStylePr w:type="lastRow">
      <w:rPr>
        <w:rFonts w:asciiTheme="minorHAnsi" w:hAnsiTheme="minorHAnsi"/>
        <w:b/>
        <w:i w:val="0"/>
        <w:caps/>
        <w:smallCaps w:val="0"/>
        <w:color w:val="000000" w:themeColor="text1"/>
        <w:sz w:val="22"/>
      </w:rPr>
      <w:tblPr/>
      <w:tcPr>
        <w:tcBorders>
          <w:top w:val="nil"/>
          <w:left w:val="nil"/>
          <w:bottom w:val="nil"/>
          <w:right w:val="nil"/>
          <w:insideH w:val="nil"/>
          <w:insideV w:val="nil"/>
          <w:tl2br w:val="nil"/>
          <w:tr2bl w:val="nil"/>
        </w:tcBorders>
      </w:tcPr>
    </w:tblStylePr>
  </w:style>
  <w:style w:type="table" w:customStyle="1" w:styleId="Jeugdhulp4">
    <w:name w:val="Jeugdhulp 4"/>
    <w:basedOn w:val="Standaardtabel"/>
    <w:uiPriority w:val="99"/>
    <w:rsid w:val="00AA2F15"/>
    <w:pPr>
      <w:spacing w:after="0" w:line="240" w:lineRule="auto"/>
    </w:pPr>
    <w:tblPr>
      <w:tblStyleColBandSize w:val="1"/>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99CC33" w:themeFill="accent3"/>
      </w:tcPr>
    </w:tblStylePr>
    <w:tblStylePr w:type="lastCol">
      <w:rPr>
        <w:b/>
        <w:i w:val="0"/>
      </w:rPr>
      <w:tblPr>
        <w:tblCellMar>
          <w:top w:w="85" w:type="dxa"/>
          <w:left w:w="85" w:type="dxa"/>
          <w:bottom w:w="85" w:type="dxa"/>
          <w:right w:w="85" w:type="dxa"/>
        </w:tblCellMar>
      </w:tblPr>
      <w:tcPr>
        <w:tcBorders>
          <w:top w:val="nil"/>
          <w:left w:val="nil"/>
          <w:bottom w:val="nil"/>
          <w:right w:val="nil"/>
          <w:insideH w:val="nil"/>
          <w:insideV w:val="nil"/>
          <w:tl2br w:val="nil"/>
          <w:tr2bl w:val="nil"/>
        </w:tcBorders>
        <w:shd w:val="clear" w:color="auto" w:fill="99CC33" w:themeFill="accent3"/>
        <w:vAlign w:val="center"/>
      </w:tcPr>
    </w:tblStylePr>
    <w:tblStylePr w:type="band2Vert">
      <w:tblPr/>
      <w:tcPr>
        <w:tcBorders>
          <w:top w:val="nil"/>
          <w:left w:val="nil"/>
          <w:bottom w:val="nil"/>
          <w:right w:val="nil"/>
          <w:insideH w:val="nil"/>
          <w:insideV w:val="nil"/>
          <w:tl2br w:val="nil"/>
          <w:tr2bl w:val="nil"/>
        </w:tcBorders>
        <w:shd w:val="solid" w:color="F2F2F2" w:themeColor="background1" w:themeShade="F2" w:fill="F2F2F2" w:themeFill="background1" w:themeFillShade="F2"/>
      </w:tcPr>
    </w:tblStylePr>
  </w:style>
  <w:style w:type="character" w:customStyle="1" w:styleId="Doorhalen">
    <w:name w:val="Doorhalen"/>
    <w:uiPriority w:val="1"/>
    <w:qFormat/>
    <w:rsid w:val="00D07582"/>
    <w:rPr>
      <w:strike/>
      <w:noProof w:val="0"/>
      <w:lang w:val="nl-BE"/>
    </w:rPr>
  </w:style>
  <w:style w:type="character" w:customStyle="1" w:styleId="Tekst-onderstrepen">
    <w:name w:val="Tekst - onderstrepen"/>
    <w:uiPriority w:val="1"/>
    <w:qFormat/>
    <w:rsid w:val="00D07582"/>
    <w:rPr>
      <w:noProof w:val="0"/>
      <w:u w:val="single"/>
      <w:lang w:val="nl-BE"/>
    </w:rPr>
  </w:style>
  <w:style w:type="character" w:customStyle="1" w:styleId="Superscript">
    <w:name w:val="Superscript"/>
    <w:basedOn w:val="Standaardalinea-lettertype"/>
    <w:uiPriority w:val="1"/>
    <w:qFormat/>
    <w:rsid w:val="00D07582"/>
    <w:rPr>
      <w:noProof w:val="0"/>
      <w:vertAlign w:val="superscript"/>
      <w:lang w:val="nl-BE"/>
    </w:rPr>
  </w:style>
  <w:style w:type="paragraph" w:customStyle="1" w:styleId="Subscript">
    <w:name w:val="Subscript"/>
    <w:basedOn w:val="Standaard"/>
    <w:link w:val="SubscriptChar"/>
    <w:qFormat/>
    <w:rsid w:val="00D07582"/>
    <w:rPr>
      <w:vertAlign w:val="subscript"/>
    </w:rPr>
  </w:style>
  <w:style w:type="character" w:customStyle="1" w:styleId="SubscriptChar">
    <w:name w:val="Subscript Char"/>
    <w:basedOn w:val="Standaardalinea-lettertype"/>
    <w:link w:val="Subscript"/>
    <w:rsid w:val="00D07582"/>
    <w:rPr>
      <w:color w:val="000000" w:themeColor="text1"/>
      <w:vertAlign w:val="subscript"/>
    </w:rPr>
  </w:style>
  <w:style w:type="paragraph" w:customStyle="1" w:styleId="Alinearechtsuitlijnen">
    <w:name w:val="Alinea rechts uitlijnen"/>
    <w:qFormat/>
    <w:rsid w:val="00D07582"/>
    <w:pPr>
      <w:jc w:val="right"/>
    </w:pPr>
    <w:rPr>
      <w:color w:val="000000" w:themeColor="text1"/>
    </w:rPr>
  </w:style>
  <w:style w:type="paragraph" w:customStyle="1" w:styleId="Alineauitvullen">
    <w:name w:val="Alinea uitvullen"/>
    <w:qFormat/>
    <w:rsid w:val="00431A68"/>
    <w:pPr>
      <w:jc w:val="both"/>
    </w:pPr>
    <w:rPr>
      <w:color w:val="000000" w:themeColor="text1"/>
    </w:rPr>
  </w:style>
  <w:style w:type="character" w:customStyle="1" w:styleId="Tekst-vetonderstrepen">
    <w:name w:val="Tekst - vet + onderstrepen"/>
    <w:uiPriority w:val="1"/>
    <w:qFormat/>
    <w:rsid w:val="00D07582"/>
    <w:rPr>
      <w:b/>
      <w:noProof w:val="0"/>
      <w:u w:val="single"/>
      <w:lang w:val="nl-BE"/>
    </w:rPr>
  </w:style>
  <w:style w:type="character" w:customStyle="1" w:styleId="Tekst-vetcursief">
    <w:name w:val="Tekst - vet + cursief"/>
    <w:basedOn w:val="Tekst-cursief"/>
    <w:uiPriority w:val="1"/>
    <w:qFormat/>
    <w:rsid w:val="00D07582"/>
    <w:rPr>
      <w:b/>
      <w:i/>
      <w:noProof w:val="0"/>
      <w:lang w:val="nl-BE"/>
    </w:rPr>
  </w:style>
  <w:style w:type="character" w:customStyle="1" w:styleId="Tekst-vetcursiefonderstrepen">
    <w:name w:val="Tekst - vet + cursief + onderstrepen"/>
    <w:uiPriority w:val="1"/>
    <w:qFormat/>
    <w:rsid w:val="00D07582"/>
    <w:rPr>
      <w:b/>
      <w:i/>
      <w:noProof w:val="0"/>
      <w:u w:val="single"/>
      <w:lang w:val="nl-BE"/>
    </w:rPr>
  </w:style>
  <w:style w:type="character" w:customStyle="1" w:styleId="Tekst-cursief">
    <w:name w:val="Tekst - cursief"/>
    <w:uiPriority w:val="1"/>
    <w:qFormat/>
    <w:rsid w:val="00D07582"/>
    <w:rPr>
      <w:i/>
      <w:noProof w:val="0"/>
      <w:lang w:val="nl-BE"/>
    </w:rPr>
  </w:style>
  <w:style w:type="table" w:customStyle="1" w:styleId="Jeugdhulp0">
    <w:name w:val="Jeugdhulp 0"/>
    <w:basedOn w:val="Standaardtabel"/>
    <w:uiPriority w:val="99"/>
    <w:rsid w:val="007D04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pPr>
        <w:wordWrap/>
        <w:jc w:val="center"/>
      </w:pPr>
      <w:rPr>
        <w:b/>
        <w:color w:val="3399CC" w:themeColor="accent2"/>
      </w:rPr>
    </w:tblStylePr>
  </w:style>
  <w:style w:type="table" w:styleId="Lijsttabel5donker-Accent6">
    <w:name w:val="List Table 5 Dark Accent 6"/>
    <w:basedOn w:val="Standaardtabel"/>
    <w:uiPriority w:val="50"/>
    <w:locked/>
    <w:rsid w:val="00705EF6"/>
    <w:pPr>
      <w:spacing w:after="0" w:line="240" w:lineRule="auto"/>
    </w:pPr>
    <w:rPr>
      <w:color w:val="FFFFFF" w:themeColor="background1"/>
    </w:rPr>
    <w:tblPr>
      <w:tblStyleRowBandSize w:val="1"/>
      <w:tblStyleColBandSize w:val="1"/>
      <w:tblBorders>
        <w:top w:val="single" w:sz="24" w:space="0" w:color="013D54" w:themeColor="accent6"/>
        <w:left w:val="single" w:sz="24" w:space="0" w:color="013D54" w:themeColor="accent6"/>
        <w:bottom w:val="single" w:sz="24" w:space="0" w:color="013D54" w:themeColor="accent6"/>
        <w:right w:val="single" w:sz="24" w:space="0" w:color="013D54" w:themeColor="accent6"/>
      </w:tblBorders>
    </w:tblPr>
    <w:tcPr>
      <w:shd w:val="clear" w:color="auto" w:fill="013D5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Blauw">
    <w:name w:val="Blauw"/>
    <w:uiPriority w:val="1"/>
    <w:qFormat/>
    <w:rsid w:val="00D07582"/>
    <w:rPr>
      <w:noProof w:val="0"/>
      <w:color w:val="3399CC" w:themeColor="accent2"/>
      <w:lang w:val="nl-BE"/>
    </w:rPr>
  </w:style>
  <w:style w:type="table" w:styleId="Rastertabel2-Accent3">
    <w:name w:val="Grid Table 2 Accent 3"/>
    <w:basedOn w:val="Standaardtabel"/>
    <w:uiPriority w:val="47"/>
    <w:locked/>
    <w:rsid w:val="007D0474"/>
    <w:pPr>
      <w:spacing w:after="0" w:line="240" w:lineRule="auto"/>
    </w:pPr>
    <w:tblPr>
      <w:tblStyleRowBandSize w:val="1"/>
      <w:tblStyleColBandSize w:val="1"/>
      <w:tblBorders>
        <w:top w:val="single" w:sz="2" w:space="0" w:color="C1E084" w:themeColor="accent3" w:themeTint="99"/>
        <w:bottom w:val="single" w:sz="2" w:space="0" w:color="C1E084" w:themeColor="accent3" w:themeTint="99"/>
        <w:insideH w:val="single" w:sz="2" w:space="0" w:color="C1E084" w:themeColor="accent3" w:themeTint="99"/>
        <w:insideV w:val="single" w:sz="2" w:space="0" w:color="C1E084" w:themeColor="accent3" w:themeTint="99"/>
      </w:tblBorders>
    </w:tblPr>
    <w:tblStylePr w:type="firstRow">
      <w:rPr>
        <w:b/>
        <w:bCs/>
      </w:rPr>
      <w:tblPr/>
      <w:tcPr>
        <w:tcBorders>
          <w:top w:val="nil"/>
          <w:bottom w:val="single" w:sz="12" w:space="0" w:color="C1E084" w:themeColor="accent3" w:themeTint="99"/>
          <w:insideH w:val="nil"/>
          <w:insideV w:val="nil"/>
        </w:tcBorders>
        <w:shd w:val="clear" w:color="auto" w:fill="FFFFFF" w:themeFill="background1"/>
      </w:tcPr>
    </w:tblStylePr>
    <w:tblStylePr w:type="lastRow">
      <w:rPr>
        <w:b/>
        <w:bCs/>
      </w:rPr>
      <w:tblPr/>
      <w:tcPr>
        <w:tcBorders>
          <w:top w:val="double" w:sz="2" w:space="0" w:color="C1E0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6" w:themeFill="accent3" w:themeFillTint="33"/>
      </w:tcPr>
    </w:tblStylePr>
    <w:tblStylePr w:type="band1Horz">
      <w:tblPr/>
      <w:tcPr>
        <w:shd w:val="clear" w:color="auto" w:fill="EAF4D6" w:themeFill="accent3" w:themeFillTint="33"/>
      </w:tcPr>
    </w:tblStylePr>
  </w:style>
  <w:style w:type="paragraph" w:customStyle="1" w:styleId="Opsommingcijfers">
    <w:name w:val="Opsomming cijfers"/>
    <w:basedOn w:val="Opsomming"/>
    <w:qFormat/>
    <w:rsid w:val="00A354F4"/>
    <w:pPr>
      <w:numPr>
        <w:numId w:val="5"/>
      </w:numPr>
    </w:pPr>
  </w:style>
  <w:style w:type="paragraph" w:customStyle="1" w:styleId="Agendapunten">
    <w:name w:val="Agendapunten"/>
    <w:basedOn w:val="Standaard"/>
    <w:qFormat/>
    <w:rsid w:val="00D07582"/>
    <w:pPr>
      <w:numPr>
        <w:numId w:val="3"/>
      </w:numPr>
      <w:spacing w:after="200"/>
      <w:ind w:left="227" w:hanging="227"/>
    </w:pPr>
    <w:rPr>
      <w:b/>
      <w:sz w:val="24"/>
    </w:rPr>
  </w:style>
  <w:style w:type="character" w:customStyle="1" w:styleId="Markeren">
    <w:name w:val="Markeren"/>
    <w:basedOn w:val="Standaardalinea-lettertype"/>
    <w:uiPriority w:val="1"/>
    <w:qFormat/>
    <w:rsid w:val="00D07582"/>
    <w:rPr>
      <w:noProof w:val="0"/>
      <w:bdr w:val="none" w:sz="0" w:space="0" w:color="auto"/>
      <w:shd w:val="clear" w:color="auto" w:fill="FFFF00"/>
      <w:lang w:val="nl-BE"/>
    </w:rPr>
  </w:style>
  <w:style w:type="numbering" w:customStyle="1" w:styleId="Lijststijljeugdhulpcijfers">
    <w:name w:val="Lijststijl jeugdhulp cijfers"/>
    <w:uiPriority w:val="99"/>
    <w:rsid w:val="00F743A5"/>
    <w:pPr>
      <w:numPr>
        <w:numId w:val="6"/>
      </w:numPr>
    </w:pPr>
  </w:style>
  <w:style w:type="paragraph" w:customStyle="1" w:styleId="Alineacentrerengeenafstand">
    <w:name w:val="Alinea centreren + geen afstand"/>
    <w:basedOn w:val="Alineacentreren"/>
    <w:qFormat/>
    <w:rsid w:val="00C951DA"/>
    <w:pPr>
      <w:spacing w:line="240" w:lineRule="auto"/>
    </w:pPr>
  </w:style>
  <w:style w:type="paragraph" w:customStyle="1" w:styleId="Alinearechtsuitlijnengeenafstand">
    <w:name w:val="Alinea rechts uitlijnen + geen afstand"/>
    <w:basedOn w:val="Alinearechtsuitlijnen"/>
    <w:qFormat/>
    <w:rsid w:val="00C951DA"/>
    <w:pPr>
      <w:spacing w:line="240" w:lineRule="auto"/>
    </w:pPr>
  </w:style>
  <w:style w:type="paragraph" w:customStyle="1" w:styleId="Alineauitvullengeenafstand">
    <w:name w:val="Alinea uitvullen + geen afstand"/>
    <w:basedOn w:val="Alineauitvullen"/>
    <w:qFormat/>
    <w:rsid w:val="00C951DA"/>
    <w:pPr>
      <w:spacing w:line="240" w:lineRule="auto"/>
    </w:pPr>
  </w:style>
  <w:style w:type="paragraph" w:customStyle="1" w:styleId="Citaatgeenafstand">
    <w:name w:val="Citaat + geen afstand"/>
    <w:basedOn w:val="Citaat"/>
    <w:link w:val="CitaatgeenafstandChar"/>
    <w:qFormat/>
    <w:rsid w:val="00D07582"/>
    <w:pPr>
      <w:spacing w:line="240" w:lineRule="auto"/>
    </w:pPr>
  </w:style>
  <w:style w:type="character" w:customStyle="1" w:styleId="CitaatgeenafstandChar">
    <w:name w:val="Citaat + geen afstand Char"/>
    <w:basedOn w:val="CitaatChar"/>
    <w:link w:val="Citaatgeenafstand"/>
    <w:rsid w:val="00D07582"/>
    <w:rPr>
      <w:rFonts w:ascii="Calibri" w:eastAsia="Times" w:hAnsi="Calibri" w:cs="Times New Roman"/>
      <w:b/>
      <w:bCs/>
      <w:iCs/>
      <w:color w:val="595959" w:themeColor="text1" w:themeTint="A6"/>
      <w:lang w:eastAsia="nl-BE"/>
      <w14:textOutline w14:w="38100" w14:cap="rnd" w14:cmpd="sng" w14:algn="ctr">
        <w14:noFill/>
        <w14:prstDash w14:val="solid"/>
        <w14:bevel/>
      </w14:textOutline>
    </w:rPr>
  </w:style>
  <w:style w:type="character" w:styleId="Verwijzingopmerking">
    <w:name w:val="annotation reference"/>
    <w:basedOn w:val="Standaardalinea-lettertype"/>
    <w:uiPriority w:val="99"/>
    <w:semiHidden/>
    <w:unhideWhenUsed/>
    <w:rsid w:val="00DC0674"/>
    <w:rPr>
      <w:sz w:val="16"/>
      <w:szCs w:val="16"/>
    </w:rPr>
  </w:style>
  <w:style w:type="paragraph" w:styleId="Tekstopmerking">
    <w:name w:val="annotation text"/>
    <w:basedOn w:val="Standaard"/>
    <w:link w:val="TekstopmerkingChar"/>
    <w:uiPriority w:val="99"/>
    <w:unhideWhenUsed/>
    <w:rsid w:val="00DC0674"/>
    <w:pPr>
      <w:spacing w:line="240" w:lineRule="auto"/>
    </w:pPr>
    <w:rPr>
      <w:sz w:val="20"/>
      <w:szCs w:val="20"/>
    </w:rPr>
  </w:style>
  <w:style w:type="character" w:customStyle="1" w:styleId="TekstopmerkingChar">
    <w:name w:val="Tekst opmerking Char"/>
    <w:basedOn w:val="Standaardalinea-lettertype"/>
    <w:link w:val="Tekstopmerking"/>
    <w:uiPriority w:val="99"/>
    <w:rsid w:val="00DC0674"/>
    <w:rPr>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DC0674"/>
    <w:rPr>
      <w:b/>
      <w:bCs/>
    </w:rPr>
  </w:style>
  <w:style w:type="character" w:customStyle="1" w:styleId="OnderwerpvanopmerkingChar">
    <w:name w:val="Onderwerp van opmerking Char"/>
    <w:basedOn w:val="TekstopmerkingChar"/>
    <w:link w:val="Onderwerpvanopmerking"/>
    <w:uiPriority w:val="99"/>
    <w:semiHidden/>
    <w:rsid w:val="00DC0674"/>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1348">
      <w:bodyDiv w:val="1"/>
      <w:marLeft w:val="0"/>
      <w:marRight w:val="0"/>
      <w:marTop w:val="0"/>
      <w:marBottom w:val="0"/>
      <w:divBdr>
        <w:top w:val="none" w:sz="0" w:space="0" w:color="auto"/>
        <w:left w:val="none" w:sz="0" w:space="0" w:color="auto"/>
        <w:bottom w:val="none" w:sz="0" w:space="0" w:color="auto"/>
        <w:right w:val="none" w:sz="0" w:space="0" w:color="auto"/>
      </w:divBdr>
    </w:div>
    <w:div w:id="443114681">
      <w:bodyDiv w:val="1"/>
      <w:marLeft w:val="0"/>
      <w:marRight w:val="0"/>
      <w:marTop w:val="0"/>
      <w:marBottom w:val="0"/>
      <w:divBdr>
        <w:top w:val="none" w:sz="0" w:space="0" w:color="auto"/>
        <w:left w:val="none" w:sz="0" w:space="0" w:color="auto"/>
        <w:bottom w:val="none" w:sz="0" w:space="0" w:color="auto"/>
        <w:right w:val="none" w:sz="0" w:space="0" w:color="auto"/>
      </w:divBdr>
    </w:div>
    <w:div w:id="598416331">
      <w:bodyDiv w:val="1"/>
      <w:marLeft w:val="0"/>
      <w:marRight w:val="0"/>
      <w:marTop w:val="0"/>
      <w:marBottom w:val="0"/>
      <w:divBdr>
        <w:top w:val="none" w:sz="0" w:space="0" w:color="auto"/>
        <w:left w:val="none" w:sz="0" w:space="0" w:color="auto"/>
        <w:bottom w:val="none" w:sz="0" w:space="0" w:color="auto"/>
        <w:right w:val="none" w:sz="0" w:space="0" w:color="auto"/>
      </w:divBdr>
    </w:div>
    <w:div w:id="780804019">
      <w:bodyDiv w:val="1"/>
      <w:marLeft w:val="0"/>
      <w:marRight w:val="0"/>
      <w:marTop w:val="0"/>
      <w:marBottom w:val="0"/>
      <w:divBdr>
        <w:top w:val="none" w:sz="0" w:space="0" w:color="auto"/>
        <w:left w:val="none" w:sz="0" w:space="0" w:color="auto"/>
        <w:bottom w:val="none" w:sz="0" w:space="0" w:color="auto"/>
        <w:right w:val="none" w:sz="0" w:space="0" w:color="auto"/>
      </w:divBdr>
      <w:divsChild>
        <w:div w:id="2132898146">
          <w:marLeft w:val="547"/>
          <w:marRight w:val="0"/>
          <w:marTop w:val="0"/>
          <w:marBottom w:val="0"/>
          <w:divBdr>
            <w:top w:val="none" w:sz="0" w:space="0" w:color="auto"/>
            <w:left w:val="none" w:sz="0" w:space="0" w:color="auto"/>
            <w:bottom w:val="none" w:sz="0" w:space="0" w:color="auto"/>
            <w:right w:val="none" w:sz="0" w:space="0" w:color="auto"/>
          </w:divBdr>
        </w:div>
        <w:div w:id="1123499520">
          <w:marLeft w:val="547"/>
          <w:marRight w:val="0"/>
          <w:marTop w:val="0"/>
          <w:marBottom w:val="0"/>
          <w:divBdr>
            <w:top w:val="none" w:sz="0" w:space="0" w:color="auto"/>
            <w:left w:val="none" w:sz="0" w:space="0" w:color="auto"/>
            <w:bottom w:val="none" w:sz="0" w:space="0" w:color="auto"/>
            <w:right w:val="none" w:sz="0" w:space="0" w:color="auto"/>
          </w:divBdr>
        </w:div>
      </w:divsChild>
    </w:div>
    <w:div w:id="1414860570">
      <w:bodyDiv w:val="1"/>
      <w:marLeft w:val="0"/>
      <w:marRight w:val="0"/>
      <w:marTop w:val="0"/>
      <w:marBottom w:val="0"/>
      <w:divBdr>
        <w:top w:val="none" w:sz="0" w:space="0" w:color="auto"/>
        <w:left w:val="none" w:sz="0" w:space="0" w:color="auto"/>
        <w:bottom w:val="none" w:sz="0" w:space="0" w:color="auto"/>
        <w:right w:val="none" w:sz="0" w:space="0" w:color="auto"/>
      </w:divBdr>
    </w:div>
    <w:div w:id="20671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oora\AppData\Local\Temp\$$_76D0\nota-iroj-li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05DB3CCB8642ABAE6ABEA84072E8DB"/>
        <w:category>
          <w:name w:val="Algemeen"/>
          <w:gallery w:val="placeholder"/>
        </w:category>
        <w:types>
          <w:type w:val="bbPlcHdr"/>
        </w:types>
        <w:behaviors>
          <w:behavior w:val="content"/>
        </w:behaviors>
        <w:guid w:val="{74919C32-3371-4E0C-8773-247AAD08BE82}"/>
      </w:docPartPr>
      <w:docPartBody>
        <w:p w:rsidR="00906AAC" w:rsidRDefault="00906AAC">
          <w:pPr>
            <w:pStyle w:val="C505DB3CCB8642ABAE6ABEA84072E8DB"/>
          </w:pPr>
          <w:r w:rsidRPr="00445BB0">
            <w:rPr>
              <w:rStyle w:val="Tekstvantijdelijkeaanduiding"/>
            </w:rPr>
            <w:t>Klik hier als u tekst wilt invoeren.</w:t>
          </w:r>
        </w:p>
      </w:docPartBody>
    </w:docPart>
    <w:docPart>
      <w:docPartPr>
        <w:name w:val="D169E30EA65E40B78B69EE22A019AF5A"/>
        <w:category>
          <w:name w:val="Algemeen"/>
          <w:gallery w:val="placeholder"/>
        </w:category>
        <w:types>
          <w:type w:val="bbPlcHdr"/>
        </w:types>
        <w:behaviors>
          <w:behavior w:val="content"/>
        </w:behaviors>
        <w:guid w:val="{8C1E60BD-9512-495C-956D-615CA000E264}"/>
      </w:docPartPr>
      <w:docPartBody>
        <w:p w:rsidR="00906AAC" w:rsidRDefault="00906AAC">
          <w:pPr>
            <w:pStyle w:val="D169E30EA65E40B78B69EE22A019AF5A"/>
          </w:pPr>
          <w:r w:rsidRPr="007E719E">
            <w:rPr>
              <w:rStyle w:val="Tekstvantijdelijkeaanduiding"/>
            </w:rPr>
            <w:t>Klik hier als u tekst wilt invoeren.</w:t>
          </w:r>
        </w:p>
      </w:docPartBody>
    </w:docPart>
    <w:docPart>
      <w:docPartPr>
        <w:name w:val="608081A3AA4547C2B68B78616B812A9E"/>
        <w:category>
          <w:name w:val="Algemeen"/>
          <w:gallery w:val="placeholder"/>
        </w:category>
        <w:types>
          <w:type w:val="bbPlcHdr"/>
        </w:types>
        <w:behaviors>
          <w:behavior w:val="content"/>
        </w:behaviors>
        <w:guid w:val="{505A0938-2519-44F8-8EF6-BE4DC0CA1D75}"/>
      </w:docPartPr>
      <w:docPartBody>
        <w:p w:rsidR="00906AAC" w:rsidRDefault="00906AAC">
          <w:pPr>
            <w:pStyle w:val="608081A3AA4547C2B68B78616B812A9E"/>
          </w:pPr>
          <w:r w:rsidRPr="00FC6A61">
            <w:rPr>
              <w:rStyle w:val="Tekstvantijdelijkeaanduiding"/>
            </w:rPr>
            <w:t>Klik hier als u tekst wilt invoeren.</w:t>
          </w:r>
        </w:p>
      </w:docPartBody>
    </w:docPart>
    <w:docPart>
      <w:docPartPr>
        <w:name w:val="5664C0E771C34130A69A37AD362E2B20"/>
        <w:category>
          <w:name w:val="Algemeen"/>
          <w:gallery w:val="placeholder"/>
        </w:category>
        <w:types>
          <w:type w:val="bbPlcHdr"/>
        </w:types>
        <w:behaviors>
          <w:behavior w:val="content"/>
        </w:behaviors>
        <w:guid w:val="{CB6B7E73-1021-495E-A7C4-D461A08660D4}"/>
      </w:docPartPr>
      <w:docPartBody>
        <w:p w:rsidR="00906AAC" w:rsidRDefault="00906AAC">
          <w:pPr>
            <w:pStyle w:val="5664C0E771C34130A69A37AD362E2B20"/>
          </w:pPr>
          <w:r w:rsidRPr="00EF217E">
            <w:rPr>
              <w:rStyle w:val="Tekstvantijdelijkeaanduiding"/>
            </w:rPr>
            <w:t>[Titel]</w:t>
          </w:r>
        </w:p>
      </w:docPartBody>
    </w:docPart>
    <w:docPart>
      <w:docPartPr>
        <w:name w:val="0DF0F8058CF54E128F73014888471701"/>
        <w:category>
          <w:name w:val="Algemeen"/>
          <w:gallery w:val="placeholder"/>
        </w:category>
        <w:types>
          <w:type w:val="bbPlcHdr"/>
        </w:types>
        <w:behaviors>
          <w:behavior w:val="content"/>
        </w:behaviors>
        <w:guid w:val="{35426890-EE32-4C01-A697-70893DF26F76}"/>
      </w:docPartPr>
      <w:docPartBody>
        <w:p w:rsidR="00906AAC" w:rsidRDefault="00906AAC">
          <w:pPr>
            <w:pStyle w:val="0DF0F8058CF54E128F73014888471701"/>
          </w:pPr>
          <w:r w:rsidRPr="008B05F4">
            <w:rPr>
              <w:rStyle w:val="Tekstvantijdelijkeaanduiding"/>
            </w:rPr>
            <w:t>Klik hier als u een datum wilt invoeren</w:t>
          </w:r>
        </w:p>
      </w:docPartBody>
    </w:docPart>
    <w:docPart>
      <w:docPartPr>
        <w:name w:val="B479AC1ACB364102AE6CDEE8F0590B1D"/>
        <w:category>
          <w:name w:val="Algemeen"/>
          <w:gallery w:val="placeholder"/>
        </w:category>
        <w:types>
          <w:type w:val="bbPlcHdr"/>
        </w:types>
        <w:behaviors>
          <w:behavior w:val="content"/>
        </w:behaviors>
        <w:guid w:val="{2B43E5BF-51E9-48E1-91C5-80EB991DDD2B}"/>
      </w:docPartPr>
      <w:docPartBody>
        <w:p w:rsidR="00906AAC" w:rsidRDefault="00906AAC">
          <w:pPr>
            <w:pStyle w:val="B479AC1ACB364102AE6CDEE8F0590B1D"/>
          </w:pPr>
          <w:r>
            <w:rPr>
              <w:rStyle w:val="Tekstvantijdelijkeaanduiding"/>
            </w:rPr>
            <w:t>Nota aan</w:t>
          </w:r>
        </w:p>
      </w:docPartBody>
    </w:docPart>
    <w:docPart>
      <w:docPartPr>
        <w:name w:val="4CFA0A1CBA4A46678C121EA66B550419"/>
        <w:category>
          <w:name w:val="Algemeen"/>
          <w:gallery w:val="placeholder"/>
        </w:category>
        <w:types>
          <w:type w:val="bbPlcHdr"/>
        </w:types>
        <w:behaviors>
          <w:behavior w:val="content"/>
        </w:behaviors>
        <w:guid w:val="{A51A80CC-EC31-458C-8211-48E73A117259}"/>
      </w:docPartPr>
      <w:docPartBody>
        <w:p w:rsidR="00906AAC" w:rsidRDefault="00906AAC">
          <w:pPr>
            <w:pStyle w:val="4CFA0A1CBA4A46678C121EA66B550419"/>
          </w:pPr>
          <w:r>
            <w:rPr>
              <w:rStyle w:val="Tekstvantijdelijkeaanduiding"/>
            </w:rPr>
            <w:t>Uw kenmerk</w:t>
          </w:r>
        </w:p>
      </w:docPartBody>
    </w:docPart>
    <w:docPart>
      <w:docPartPr>
        <w:name w:val="E8593370474C43CCA3BB5B93AB60CD53"/>
        <w:category>
          <w:name w:val="Algemeen"/>
          <w:gallery w:val="placeholder"/>
        </w:category>
        <w:types>
          <w:type w:val="bbPlcHdr"/>
        </w:types>
        <w:behaviors>
          <w:behavior w:val="content"/>
        </w:behaviors>
        <w:guid w:val="{C5341C5E-EE34-480B-95B7-0FAD335D84B7}"/>
      </w:docPartPr>
      <w:docPartBody>
        <w:p w:rsidR="00906AAC" w:rsidRDefault="00906AAC">
          <w:pPr>
            <w:pStyle w:val="E8593370474C43CCA3BB5B93AB60CD53"/>
          </w:pPr>
          <w:r>
            <w:rPr>
              <w:rStyle w:val="Tekstvantijdelijkeaanduiding"/>
            </w:rPr>
            <w:t>Naam lijnmanager</w:t>
          </w:r>
        </w:p>
      </w:docPartBody>
    </w:docPart>
    <w:docPart>
      <w:docPartPr>
        <w:name w:val="6EE9F12B911E498786424C812DC931E9"/>
        <w:category>
          <w:name w:val="Algemeen"/>
          <w:gallery w:val="placeholder"/>
        </w:category>
        <w:types>
          <w:type w:val="bbPlcHdr"/>
        </w:types>
        <w:behaviors>
          <w:behavior w:val="content"/>
        </w:behaviors>
        <w:guid w:val="{1AFE0F79-8FCD-4859-93C6-6FA5BFD88071}"/>
      </w:docPartPr>
      <w:docPartBody>
        <w:p w:rsidR="00906AAC" w:rsidRDefault="00906AAC">
          <w:pPr>
            <w:pStyle w:val="6EE9F12B911E498786424C812DC931E9"/>
          </w:pPr>
          <w:r>
            <w:rPr>
              <w:rStyle w:val="Tekstvantijdelijkeaanduiding"/>
            </w:rPr>
            <w:t>Naam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AC"/>
    <w:rsid w:val="001D2AF9"/>
    <w:rsid w:val="003864D9"/>
    <w:rsid w:val="00582B2B"/>
    <w:rsid w:val="00906AAC"/>
    <w:rsid w:val="00A61B6A"/>
    <w:rsid w:val="00BB0C36"/>
    <w:rsid w:val="00CD4327"/>
    <w:rsid w:val="00E058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505DB3CCB8642ABAE6ABEA84072E8DB">
    <w:name w:val="C505DB3CCB8642ABAE6ABEA84072E8DB"/>
  </w:style>
  <w:style w:type="paragraph" w:customStyle="1" w:styleId="D169E30EA65E40B78B69EE22A019AF5A">
    <w:name w:val="D169E30EA65E40B78B69EE22A019AF5A"/>
  </w:style>
  <w:style w:type="paragraph" w:customStyle="1" w:styleId="608081A3AA4547C2B68B78616B812A9E">
    <w:name w:val="608081A3AA4547C2B68B78616B812A9E"/>
  </w:style>
  <w:style w:type="paragraph" w:customStyle="1" w:styleId="5664C0E771C34130A69A37AD362E2B20">
    <w:name w:val="5664C0E771C34130A69A37AD362E2B20"/>
  </w:style>
  <w:style w:type="paragraph" w:customStyle="1" w:styleId="0DF0F8058CF54E128F73014888471701">
    <w:name w:val="0DF0F8058CF54E128F73014888471701"/>
  </w:style>
  <w:style w:type="paragraph" w:customStyle="1" w:styleId="B479AC1ACB364102AE6CDEE8F0590B1D">
    <w:name w:val="B479AC1ACB364102AE6CDEE8F0590B1D"/>
  </w:style>
  <w:style w:type="paragraph" w:customStyle="1" w:styleId="4CFA0A1CBA4A46678C121EA66B550419">
    <w:name w:val="4CFA0A1CBA4A46678C121EA66B550419"/>
  </w:style>
  <w:style w:type="paragraph" w:customStyle="1" w:styleId="E8593370474C43CCA3BB5B93AB60CD53">
    <w:name w:val="E8593370474C43CCA3BB5B93AB60CD53"/>
  </w:style>
  <w:style w:type="paragraph" w:customStyle="1" w:styleId="6EE9F12B911E498786424C812DC931E9">
    <w:name w:val="6EE9F12B911E498786424C812DC93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jeugdhulp">
  <a:themeElements>
    <a:clrScheme name="Jeugdhulp">
      <a:dk1>
        <a:sysClr val="windowText" lastClr="000000"/>
      </a:dk1>
      <a:lt1>
        <a:srgbClr val="FFFFFF"/>
      </a:lt1>
      <a:dk2>
        <a:srgbClr val="E6007E"/>
      </a:dk2>
      <a:lt2>
        <a:srgbClr val="FFFFFF"/>
      </a:lt2>
      <a:accent1>
        <a:srgbClr val="E6007E"/>
      </a:accent1>
      <a:accent2>
        <a:srgbClr val="3399CC"/>
      </a:accent2>
      <a:accent3>
        <a:srgbClr val="99CC33"/>
      </a:accent3>
      <a:accent4>
        <a:srgbClr val="FF9900"/>
      </a:accent4>
      <a:accent5>
        <a:srgbClr val="F9DEEC"/>
      </a:accent5>
      <a:accent6>
        <a:srgbClr val="013D54"/>
      </a:accent6>
      <a:hlink>
        <a:srgbClr val="E6007E"/>
      </a:hlink>
      <a:folHlink>
        <a:srgbClr val="D44E96"/>
      </a:folHlink>
    </a:clrScheme>
    <a:fontScheme name="Jeugdhulp">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FCD7E8E81CA4091DF1ED34EDE0D75" ma:contentTypeVersion="10" ma:contentTypeDescription="Create a new document." ma:contentTypeScope="" ma:versionID="9694481e9d3cded06b0b290754ea1132">
  <xsd:schema xmlns:xsd="http://www.w3.org/2001/XMLSchema" xmlns:xs="http://www.w3.org/2001/XMLSchema" xmlns:p="http://schemas.microsoft.com/office/2006/metadata/properties" xmlns:ns3="d52ace1c-7451-476e-a421-449a6d55e93b" xmlns:ns4="7d6e7145-995a-49c4-8963-52bf5b8d0242" targetNamespace="http://schemas.microsoft.com/office/2006/metadata/properties" ma:root="true" ma:fieldsID="96fd672d04ede8c3ba2ff6d4fb9adefd" ns3:_="" ns4:_="">
    <xsd:import namespace="d52ace1c-7451-476e-a421-449a6d55e93b"/>
    <xsd:import namespace="7d6e7145-995a-49c4-8963-52bf5b8d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ace1c-7451-476e-a421-449a6d55e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e7145-995a-49c4-8963-52bf5b8d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742DD-CB68-4D2A-9207-ADBE001AF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ace1c-7451-476e-a421-449a6d55e93b"/>
    <ds:schemaRef ds:uri="7d6e7145-995a-49c4-8963-52bf5b8d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BA807-96C9-4FDA-ADC0-7C3F6804569A}">
  <ds:schemaRefs>
    <ds:schemaRef ds:uri="http://schemas.microsoft.com/sharepoint/v3/contenttype/forms"/>
  </ds:schemaRefs>
</ds:datastoreItem>
</file>

<file path=customXml/itemProps3.xml><?xml version="1.0" encoding="utf-8"?>
<ds:datastoreItem xmlns:ds="http://schemas.openxmlformats.org/officeDocument/2006/customXml" ds:itemID="{5E73BD17-B585-437A-A04D-726E5C8699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6AEDCF-D53E-4403-BFE6-2E993ABD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nota-iroj-lim</Template>
  <TotalTime>894</TotalTime>
  <Pages>17</Pages>
  <Words>5807</Words>
  <Characters>31939</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Input visie</vt:lpstr>
    </vt:vector>
  </TitlesOfParts>
  <Company>Vlaamse Overheid</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visie</dc:title>
  <dc:subject/>
  <dc:creator>Van Hoof, Raf</dc:creator>
  <cp:keywords/>
  <dc:description/>
  <cp:lastModifiedBy>Van Hoof Raf</cp:lastModifiedBy>
  <cp:revision>274</cp:revision>
  <cp:lastPrinted>2016-11-17T13:00:00Z</cp:lastPrinted>
  <dcterms:created xsi:type="dcterms:W3CDTF">2020-03-18T11:18:00Z</dcterms:created>
  <dcterms:modified xsi:type="dcterms:W3CDTF">2020-03-23T15:08:00Z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0x010100741FCD7E8E81CA4091DF1ED34EDE0D75</vt:lpwstr>
  </property>
</Properties>
</file>